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7D" w:rsidRDefault="004C677D" w:rsidP="004C677D">
      <w:pPr>
        <w:pStyle w:val="a6"/>
        <w:spacing w:line="263" w:lineRule="exact"/>
        <w:ind w:left="709"/>
      </w:pPr>
      <w:r>
        <w:t>СОГЛАСОВАНО</w:t>
      </w:r>
    </w:p>
    <w:p w:rsidR="004C677D" w:rsidRDefault="004C677D" w:rsidP="004C677D">
      <w:pPr>
        <w:pStyle w:val="a6"/>
        <w:spacing w:line="235" w:lineRule="auto"/>
        <w:ind w:left="709" w:right="29"/>
        <w:rPr>
          <w:spacing w:val="1"/>
        </w:rPr>
      </w:pPr>
      <w:r>
        <w:t>Педагогическим советом</w:t>
      </w:r>
      <w:r>
        <w:rPr>
          <w:spacing w:val="1"/>
        </w:rPr>
        <w:t xml:space="preserve"> </w:t>
      </w:r>
      <w:r w:rsidR="003513DD">
        <w:rPr>
          <w:spacing w:val="1"/>
        </w:rPr>
        <w:t xml:space="preserve">      </w:t>
      </w:r>
    </w:p>
    <w:p w:rsidR="003513DD" w:rsidRDefault="004C677D" w:rsidP="004C677D">
      <w:pPr>
        <w:pStyle w:val="a6"/>
        <w:spacing w:line="235" w:lineRule="auto"/>
        <w:ind w:left="709" w:right="29"/>
        <w:rPr>
          <w:spacing w:val="5"/>
        </w:rPr>
      </w:pPr>
      <w:r>
        <w:t>МДОУ</w:t>
      </w:r>
      <w:r>
        <w:rPr>
          <w:spacing w:val="5"/>
        </w:rPr>
        <w:t xml:space="preserve"> </w:t>
      </w:r>
      <w:r>
        <w:t>«Детский</w:t>
      </w:r>
      <w:r>
        <w:rPr>
          <w:spacing w:val="4"/>
        </w:rPr>
        <w:t xml:space="preserve"> </w:t>
      </w:r>
      <w:r>
        <w:t>сад</w:t>
      </w:r>
      <w:r>
        <w:rPr>
          <w:spacing w:val="5"/>
        </w:rPr>
        <w:t xml:space="preserve"> </w:t>
      </w:r>
      <w:r>
        <w:t>№</w:t>
      </w:r>
      <w:r>
        <w:rPr>
          <w:spacing w:val="5"/>
        </w:rPr>
        <w:t xml:space="preserve"> </w:t>
      </w:r>
      <w:r>
        <w:t>21»</w:t>
      </w:r>
      <w:r>
        <w:rPr>
          <w:spacing w:val="5"/>
        </w:rPr>
        <w:t xml:space="preserve"> </w:t>
      </w:r>
      <w:r w:rsidR="003513DD">
        <w:rPr>
          <w:spacing w:val="5"/>
        </w:rPr>
        <w:t xml:space="preserve"> </w:t>
      </w:r>
    </w:p>
    <w:p w:rsidR="004C677D" w:rsidRDefault="004C677D" w:rsidP="004C677D">
      <w:pPr>
        <w:pStyle w:val="a6"/>
        <w:spacing w:line="235" w:lineRule="auto"/>
        <w:ind w:left="709" w:right="29"/>
        <w:rPr>
          <w:spacing w:val="-57"/>
        </w:rPr>
      </w:pPr>
      <w:r>
        <w:rPr>
          <w:spacing w:val="5"/>
        </w:rPr>
        <w:t>Октябрьского района г</w:t>
      </w:r>
      <w:proofErr w:type="gramStart"/>
      <w:r>
        <w:rPr>
          <w:spacing w:val="5"/>
        </w:rPr>
        <w:t>.С</w:t>
      </w:r>
      <w:proofErr w:type="gramEnd"/>
      <w:r>
        <w:rPr>
          <w:spacing w:val="5"/>
        </w:rPr>
        <w:t xml:space="preserve">аратова </w:t>
      </w:r>
    </w:p>
    <w:p w:rsidR="004C677D" w:rsidRDefault="004C677D" w:rsidP="004C677D">
      <w:pPr>
        <w:pStyle w:val="a6"/>
        <w:spacing w:line="235" w:lineRule="auto"/>
        <w:ind w:left="709" w:right="29"/>
      </w:pPr>
    </w:p>
    <w:p w:rsidR="00A8562E" w:rsidRDefault="00A8562E" w:rsidP="004C677D">
      <w:pPr>
        <w:pStyle w:val="a6"/>
        <w:spacing w:line="235" w:lineRule="auto"/>
        <w:ind w:left="709" w:right="29"/>
      </w:pPr>
    </w:p>
    <w:p w:rsidR="004C677D" w:rsidRDefault="004C677D" w:rsidP="004C677D">
      <w:pPr>
        <w:pStyle w:val="a6"/>
        <w:spacing w:line="235" w:lineRule="auto"/>
        <w:ind w:left="709" w:right="29"/>
      </w:pPr>
      <w:r>
        <w:t>Протокол</w:t>
      </w:r>
      <w:r>
        <w:rPr>
          <w:spacing w:val="32"/>
        </w:rPr>
        <w:t xml:space="preserve"> </w:t>
      </w:r>
      <w:r>
        <w:t xml:space="preserve">№ </w:t>
      </w:r>
      <w:r w:rsidR="00A8562E">
        <w:t xml:space="preserve">1 </w:t>
      </w:r>
      <w:r>
        <w:t xml:space="preserve">от </w:t>
      </w:r>
      <w:r>
        <w:rPr>
          <w:spacing w:val="-57"/>
        </w:rPr>
        <w:t xml:space="preserve"> </w:t>
      </w:r>
      <w:r>
        <w:t>31.0</w:t>
      </w:r>
      <w:r w:rsidR="00A8562E">
        <w:t>8</w:t>
      </w:r>
      <w:r>
        <w:t>.202</w:t>
      </w:r>
      <w:r w:rsidR="00A8562E">
        <w:t>4</w:t>
      </w:r>
    </w:p>
    <w:p w:rsidR="003513DD" w:rsidRDefault="003513DD" w:rsidP="004C677D">
      <w:pPr>
        <w:pStyle w:val="a6"/>
        <w:spacing w:line="235" w:lineRule="auto"/>
        <w:ind w:left="709" w:right="29"/>
      </w:pPr>
    </w:p>
    <w:p w:rsidR="003513DD" w:rsidRDefault="003513DD" w:rsidP="004C677D">
      <w:pPr>
        <w:pStyle w:val="a6"/>
        <w:spacing w:line="235" w:lineRule="auto"/>
        <w:ind w:left="709" w:right="29"/>
      </w:pPr>
    </w:p>
    <w:p w:rsidR="004C677D" w:rsidRPr="004C677D" w:rsidRDefault="004C677D" w:rsidP="004C677D">
      <w:pPr>
        <w:pStyle w:val="a6"/>
        <w:spacing w:before="10"/>
        <w:rPr>
          <w:sz w:val="20"/>
        </w:rPr>
      </w:pPr>
      <w:r>
        <w:br w:type="column"/>
      </w:r>
      <w:r>
        <w:rPr>
          <w:sz w:val="20"/>
        </w:rPr>
        <w:lastRenderedPageBreak/>
        <w:t xml:space="preserve">             </w:t>
      </w:r>
      <w:r>
        <w:t>УТВЕРЖДЕНО</w:t>
      </w:r>
    </w:p>
    <w:p w:rsidR="003513DD" w:rsidRDefault="003513DD" w:rsidP="003513DD">
      <w:pPr>
        <w:pStyle w:val="a6"/>
        <w:tabs>
          <w:tab w:val="left" w:pos="0"/>
        </w:tabs>
        <w:spacing w:line="235" w:lineRule="auto"/>
        <w:ind w:right="29"/>
        <w:rPr>
          <w:spacing w:val="-57"/>
        </w:rPr>
      </w:pPr>
      <w:r>
        <w:t xml:space="preserve">           </w:t>
      </w:r>
      <w:r w:rsidR="004C677D">
        <w:t>Заведующий</w:t>
      </w:r>
      <w:r w:rsidR="004C677D">
        <w:rPr>
          <w:spacing w:val="-57"/>
        </w:rPr>
        <w:t xml:space="preserve">   </w:t>
      </w:r>
      <w:r>
        <w:rPr>
          <w:spacing w:val="-57"/>
        </w:rPr>
        <w:t xml:space="preserve">           </w:t>
      </w:r>
    </w:p>
    <w:p w:rsidR="003513DD" w:rsidRPr="003513DD" w:rsidRDefault="003513DD" w:rsidP="003513DD">
      <w:pPr>
        <w:pStyle w:val="a6"/>
        <w:tabs>
          <w:tab w:val="left" w:pos="0"/>
        </w:tabs>
        <w:spacing w:line="235" w:lineRule="auto"/>
        <w:ind w:right="29"/>
        <w:rPr>
          <w:spacing w:val="-57"/>
        </w:rPr>
      </w:pPr>
      <w:r>
        <w:rPr>
          <w:spacing w:val="-57"/>
        </w:rPr>
        <w:t xml:space="preserve">                                                                                                                                                                                                           </w:t>
      </w:r>
      <w:r w:rsidR="004C677D">
        <w:t>МДОУ</w:t>
      </w:r>
      <w:r w:rsidR="004C677D">
        <w:rPr>
          <w:spacing w:val="5"/>
        </w:rPr>
        <w:t xml:space="preserve"> </w:t>
      </w:r>
      <w:r w:rsidR="004C677D">
        <w:t>«Детский</w:t>
      </w:r>
      <w:r w:rsidR="004C677D">
        <w:rPr>
          <w:spacing w:val="4"/>
        </w:rPr>
        <w:t xml:space="preserve"> </w:t>
      </w:r>
      <w:r w:rsidR="004C677D">
        <w:t>сад</w:t>
      </w:r>
      <w:r w:rsidR="004C677D">
        <w:rPr>
          <w:spacing w:val="5"/>
        </w:rPr>
        <w:t xml:space="preserve"> </w:t>
      </w:r>
      <w:r w:rsidR="004C677D">
        <w:t>№</w:t>
      </w:r>
      <w:r w:rsidR="004C677D">
        <w:rPr>
          <w:spacing w:val="5"/>
        </w:rPr>
        <w:t xml:space="preserve"> </w:t>
      </w:r>
      <w:r w:rsidR="004C677D">
        <w:t>21»</w:t>
      </w:r>
      <w:r w:rsidR="004C677D">
        <w:rPr>
          <w:spacing w:val="5"/>
        </w:rPr>
        <w:t xml:space="preserve"> </w:t>
      </w:r>
      <w:r>
        <w:rPr>
          <w:spacing w:val="5"/>
        </w:rPr>
        <w:t xml:space="preserve">  </w:t>
      </w:r>
    </w:p>
    <w:p w:rsidR="004C677D" w:rsidRDefault="003513DD" w:rsidP="003513DD">
      <w:pPr>
        <w:pStyle w:val="a6"/>
        <w:tabs>
          <w:tab w:val="left" w:pos="0"/>
        </w:tabs>
        <w:spacing w:line="235" w:lineRule="auto"/>
        <w:ind w:right="29"/>
        <w:rPr>
          <w:spacing w:val="5"/>
        </w:rPr>
      </w:pPr>
      <w:r>
        <w:rPr>
          <w:spacing w:val="5"/>
        </w:rPr>
        <w:t xml:space="preserve">          </w:t>
      </w:r>
      <w:r w:rsidR="004C677D">
        <w:rPr>
          <w:spacing w:val="5"/>
        </w:rPr>
        <w:t>Октябрьского района г</w:t>
      </w:r>
      <w:proofErr w:type="gramStart"/>
      <w:r w:rsidR="004C677D">
        <w:rPr>
          <w:spacing w:val="5"/>
        </w:rPr>
        <w:t>.С</w:t>
      </w:r>
      <w:proofErr w:type="gramEnd"/>
      <w:r w:rsidR="004C677D">
        <w:rPr>
          <w:spacing w:val="5"/>
        </w:rPr>
        <w:t xml:space="preserve">аратова </w:t>
      </w:r>
    </w:p>
    <w:p w:rsidR="004C677D" w:rsidRDefault="004C677D" w:rsidP="004C677D">
      <w:pPr>
        <w:pStyle w:val="a6"/>
        <w:spacing w:line="235" w:lineRule="auto"/>
        <w:ind w:left="709" w:right="29"/>
      </w:pPr>
      <w:r>
        <w:rPr>
          <w:spacing w:val="5"/>
        </w:rPr>
        <w:t>________________________</w:t>
      </w:r>
      <w:proofErr w:type="spellStart"/>
      <w:r>
        <w:t>С.М.Родионова</w:t>
      </w:r>
      <w:proofErr w:type="spellEnd"/>
    </w:p>
    <w:p w:rsidR="004C677D" w:rsidRDefault="004C677D" w:rsidP="004C677D">
      <w:pPr>
        <w:pStyle w:val="a6"/>
        <w:spacing w:line="235" w:lineRule="auto"/>
        <w:ind w:left="709" w:right="29"/>
        <w:rPr>
          <w:spacing w:val="-57"/>
        </w:rPr>
      </w:pPr>
    </w:p>
    <w:p w:rsidR="004C677D" w:rsidRPr="00293CC2" w:rsidRDefault="004C677D" w:rsidP="004C677D">
      <w:pPr>
        <w:pStyle w:val="a6"/>
        <w:spacing w:line="235" w:lineRule="auto"/>
        <w:ind w:left="709" w:right="29"/>
        <w:rPr>
          <w:spacing w:val="-57"/>
        </w:rPr>
      </w:pPr>
      <w:r>
        <w:rPr>
          <w:spacing w:val="-57"/>
        </w:rPr>
        <w:t xml:space="preserve"> </w:t>
      </w:r>
      <w:r>
        <w:t xml:space="preserve">Приказ </w:t>
      </w:r>
      <w:r>
        <w:rPr>
          <w:spacing w:val="-5"/>
        </w:rPr>
        <w:t xml:space="preserve"> </w:t>
      </w:r>
      <w:r>
        <w:t>№</w:t>
      </w:r>
      <w:r>
        <w:rPr>
          <w:spacing w:val="-3"/>
        </w:rPr>
        <w:t xml:space="preserve"> </w:t>
      </w:r>
      <w:r w:rsidR="00A8562E">
        <w:rPr>
          <w:spacing w:val="-3"/>
        </w:rPr>
        <w:t xml:space="preserve">          </w:t>
      </w:r>
      <w:r>
        <w:rPr>
          <w:spacing w:val="-3"/>
        </w:rPr>
        <w:t xml:space="preserve">о/д </w:t>
      </w:r>
      <w:r>
        <w:t>от</w:t>
      </w:r>
      <w:r>
        <w:rPr>
          <w:spacing w:val="-2"/>
        </w:rPr>
        <w:t xml:space="preserve"> </w:t>
      </w:r>
      <w:r>
        <w:t>31.0</w:t>
      </w:r>
      <w:r w:rsidR="00A8562E">
        <w:t>8</w:t>
      </w:r>
      <w:r>
        <w:t>.202</w:t>
      </w:r>
      <w:r w:rsidR="00A8562E">
        <w:t>4</w:t>
      </w:r>
    </w:p>
    <w:p w:rsidR="004C677D" w:rsidRDefault="004C677D" w:rsidP="004C677D">
      <w:pPr>
        <w:spacing w:line="232" w:lineRule="auto"/>
        <w:jc w:val="right"/>
      </w:pPr>
    </w:p>
    <w:p w:rsidR="004C677D" w:rsidRDefault="004C677D" w:rsidP="004C677D">
      <w:pPr>
        <w:spacing w:line="232" w:lineRule="auto"/>
        <w:jc w:val="right"/>
      </w:pPr>
    </w:p>
    <w:p w:rsidR="004C677D" w:rsidRDefault="004C677D" w:rsidP="004C677D">
      <w:pPr>
        <w:spacing w:line="232" w:lineRule="auto"/>
        <w:jc w:val="right"/>
      </w:pPr>
    </w:p>
    <w:p w:rsidR="004C677D" w:rsidRDefault="004C677D" w:rsidP="004C677D">
      <w:pPr>
        <w:spacing w:line="232" w:lineRule="auto"/>
        <w:jc w:val="right"/>
      </w:pPr>
    </w:p>
    <w:p w:rsidR="004C677D" w:rsidRDefault="004C677D" w:rsidP="004C677D">
      <w:pPr>
        <w:pStyle w:val="a8"/>
        <w:sectPr w:rsidR="004C677D" w:rsidSect="004C677D">
          <w:pgSz w:w="11910" w:h="16840"/>
          <w:pgMar w:top="960" w:right="300" w:bottom="280" w:left="1134" w:header="720" w:footer="720" w:gutter="0"/>
          <w:cols w:num="2" w:space="720" w:equalWidth="0">
            <w:col w:w="4233" w:space="2"/>
            <w:col w:w="6241"/>
          </w:cols>
        </w:sectPr>
      </w:pPr>
    </w:p>
    <w:p w:rsidR="0058250F" w:rsidRDefault="0058250F" w:rsidP="003513DD">
      <w:pPr>
        <w:ind w:right="154"/>
        <w:jc w:val="center"/>
        <w:rPr>
          <w:b/>
          <w:sz w:val="48"/>
          <w:szCs w:val="48"/>
        </w:rPr>
      </w:pPr>
    </w:p>
    <w:p w:rsidR="00E370B7" w:rsidRDefault="000E52DB" w:rsidP="003513DD">
      <w:pPr>
        <w:ind w:left="1" w:right="157"/>
        <w:jc w:val="center"/>
        <w:rPr>
          <w:rFonts w:ascii="Times New Roman" w:hAnsi="Times New Roman" w:cs="Times New Roman"/>
          <w:b/>
          <w:sz w:val="48"/>
          <w:szCs w:val="48"/>
        </w:rPr>
      </w:pPr>
      <w:r>
        <w:rPr>
          <w:rFonts w:ascii="Times New Roman" w:hAnsi="Times New Roman" w:cs="Times New Roman"/>
          <w:b/>
          <w:sz w:val="48"/>
          <w:szCs w:val="48"/>
        </w:rPr>
        <w:t xml:space="preserve">Положение </w:t>
      </w:r>
    </w:p>
    <w:p w:rsidR="00E370B7" w:rsidRDefault="000E52DB" w:rsidP="003513DD">
      <w:pPr>
        <w:ind w:left="1" w:right="157"/>
        <w:jc w:val="center"/>
        <w:rPr>
          <w:rFonts w:ascii="Times New Roman" w:hAnsi="Times New Roman" w:cs="Times New Roman"/>
          <w:b/>
          <w:sz w:val="48"/>
          <w:szCs w:val="48"/>
        </w:rPr>
      </w:pPr>
      <w:r>
        <w:rPr>
          <w:rFonts w:ascii="Times New Roman" w:hAnsi="Times New Roman" w:cs="Times New Roman"/>
          <w:b/>
          <w:sz w:val="48"/>
          <w:szCs w:val="48"/>
        </w:rPr>
        <w:t xml:space="preserve">о логопедической помощи </w:t>
      </w:r>
    </w:p>
    <w:p w:rsidR="003513DD" w:rsidRPr="0058250F" w:rsidRDefault="000E52DB" w:rsidP="003513DD">
      <w:pPr>
        <w:ind w:left="1" w:right="157"/>
        <w:jc w:val="center"/>
        <w:rPr>
          <w:rFonts w:ascii="Times New Roman" w:hAnsi="Times New Roman" w:cs="Times New Roman"/>
          <w:b/>
          <w:spacing w:val="-2"/>
          <w:sz w:val="48"/>
          <w:szCs w:val="48"/>
        </w:rPr>
      </w:pPr>
      <w:r>
        <w:rPr>
          <w:rFonts w:ascii="Times New Roman" w:hAnsi="Times New Roman" w:cs="Times New Roman"/>
          <w:b/>
          <w:sz w:val="48"/>
          <w:szCs w:val="48"/>
        </w:rPr>
        <w:t xml:space="preserve">в </w:t>
      </w:r>
    </w:p>
    <w:p w:rsidR="003513DD" w:rsidRPr="0058250F" w:rsidRDefault="003513DD" w:rsidP="003513DD">
      <w:pPr>
        <w:ind w:left="1" w:right="157"/>
        <w:jc w:val="center"/>
        <w:rPr>
          <w:rFonts w:ascii="Times New Roman" w:hAnsi="Times New Roman" w:cs="Times New Roman"/>
          <w:b/>
          <w:spacing w:val="-2"/>
          <w:sz w:val="48"/>
          <w:szCs w:val="48"/>
        </w:rPr>
      </w:pPr>
      <w:r w:rsidRPr="0058250F">
        <w:rPr>
          <w:rFonts w:ascii="Times New Roman" w:hAnsi="Times New Roman" w:cs="Times New Roman"/>
          <w:b/>
          <w:spacing w:val="-2"/>
          <w:sz w:val="48"/>
          <w:szCs w:val="48"/>
        </w:rPr>
        <w:t xml:space="preserve">МДОУ «Детский сад № 21» </w:t>
      </w:r>
    </w:p>
    <w:p w:rsidR="003513DD" w:rsidRPr="0058250F" w:rsidRDefault="003513DD" w:rsidP="003513DD">
      <w:pPr>
        <w:ind w:left="1" w:right="157"/>
        <w:jc w:val="center"/>
        <w:rPr>
          <w:rFonts w:ascii="Times New Roman" w:hAnsi="Times New Roman" w:cs="Times New Roman"/>
          <w:b/>
          <w:sz w:val="48"/>
          <w:szCs w:val="48"/>
        </w:rPr>
      </w:pPr>
      <w:r w:rsidRPr="0058250F">
        <w:rPr>
          <w:rFonts w:ascii="Times New Roman" w:hAnsi="Times New Roman" w:cs="Times New Roman"/>
          <w:b/>
          <w:spacing w:val="-2"/>
          <w:sz w:val="48"/>
          <w:szCs w:val="48"/>
        </w:rPr>
        <w:t>Октябрьского района г</w:t>
      </w:r>
      <w:proofErr w:type="gramStart"/>
      <w:r w:rsidRPr="0058250F">
        <w:rPr>
          <w:rFonts w:ascii="Times New Roman" w:hAnsi="Times New Roman" w:cs="Times New Roman"/>
          <w:b/>
          <w:spacing w:val="-2"/>
          <w:sz w:val="48"/>
          <w:szCs w:val="48"/>
        </w:rPr>
        <w:t>.С</w:t>
      </w:r>
      <w:proofErr w:type="gramEnd"/>
      <w:r w:rsidRPr="0058250F">
        <w:rPr>
          <w:rFonts w:ascii="Times New Roman" w:hAnsi="Times New Roman" w:cs="Times New Roman"/>
          <w:b/>
          <w:spacing w:val="-2"/>
          <w:sz w:val="48"/>
          <w:szCs w:val="48"/>
        </w:rPr>
        <w:t>аратова</w:t>
      </w:r>
    </w:p>
    <w:p w:rsidR="004C677D" w:rsidRDefault="004C677D" w:rsidP="007E5C34">
      <w:pPr>
        <w:pStyle w:val="a6"/>
        <w:jc w:val="center"/>
        <w:rPr>
          <w:sz w:val="28"/>
        </w:rPr>
        <w:sectPr w:rsidR="004C677D" w:rsidSect="004C677D">
          <w:type w:val="continuous"/>
          <w:pgSz w:w="11910" w:h="16840"/>
          <w:pgMar w:top="960" w:right="300" w:bottom="280" w:left="1134" w:header="720" w:footer="720" w:gutter="0"/>
          <w:cols w:space="720"/>
        </w:sectPr>
      </w:pPr>
    </w:p>
    <w:p w:rsidR="004C677D" w:rsidRDefault="004C677D" w:rsidP="004C677D">
      <w:pPr>
        <w:pStyle w:val="a6"/>
        <w:rPr>
          <w:sz w:val="28"/>
        </w:rPr>
      </w:pPr>
    </w:p>
    <w:p w:rsidR="004C677D" w:rsidRDefault="004C677D" w:rsidP="004C677D">
      <w:pPr>
        <w:pStyle w:val="a6"/>
        <w:rPr>
          <w:sz w:val="28"/>
        </w:rPr>
      </w:pPr>
    </w:p>
    <w:p w:rsidR="004C677D" w:rsidRDefault="004C677D" w:rsidP="00A8562E">
      <w:pPr>
        <w:spacing w:line="232" w:lineRule="auto"/>
        <w:jc w:val="center"/>
        <w:sectPr w:rsidR="004C677D" w:rsidSect="004C677D">
          <w:type w:val="continuous"/>
          <w:pgSz w:w="11910" w:h="16840"/>
          <w:pgMar w:top="960" w:right="300" w:bottom="280" w:left="1134" w:header="720" w:footer="720" w:gutter="0"/>
          <w:cols w:num="2" w:space="720" w:equalWidth="0">
            <w:col w:w="4233" w:space="2"/>
            <w:col w:w="6241"/>
          </w:cols>
        </w:sectPr>
      </w:pPr>
    </w:p>
    <w:p w:rsidR="00E370B7" w:rsidRPr="00E370B7" w:rsidRDefault="000E52DB" w:rsidP="00A8562E">
      <w:pPr>
        <w:pStyle w:val="a3"/>
        <w:spacing w:line="240" w:lineRule="auto"/>
        <w:ind w:left="0"/>
        <w:jc w:val="both"/>
        <w:rPr>
          <w:rFonts w:ascii="Times New Roman" w:hAnsi="Times New Roman" w:cs="Times New Roman"/>
          <w:sz w:val="28"/>
          <w:szCs w:val="28"/>
        </w:rPr>
      </w:pPr>
      <w:r w:rsidRPr="00E370B7">
        <w:rPr>
          <w:rFonts w:ascii="Times New Roman" w:hAnsi="Times New Roman" w:cs="Times New Roman"/>
          <w:sz w:val="28"/>
          <w:szCs w:val="28"/>
        </w:rPr>
        <w:lastRenderedPageBreak/>
        <w:t xml:space="preserve">1. Общие положения </w:t>
      </w:r>
    </w:p>
    <w:p w:rsidR="00E370B7" w:rsidRPr="00A8562E" w:rsidRDefault="000E52DB" w:rsidP="00A8562E">
      <w:pPr>
        <w:pStyle w:val="a3"/>
        <w:numPr>
          <w:ilvl w:val="1"/>
          <w:numId w:val="1"/>
        </w:numPr>
        <w:spacing w:line="240" w:lineRule="auto"/>
        <w:ind w:left="0" w:right="157" w:firstLine="0"/>
        <w:jc w:val="both"/>
        <w:rPr>
          <w:rFonts w:ascii="Times New Roman" w:hAnsi="Times New Roman" w:cs="Times New Roman"/>
          <w:sz w:val="28"/>
          <w:szCs w:val="28"/>
        </w:rPr>
      </w:pPr>
      <w:r w:rsidRPr="00A8562E">
        <w:rPr>
          <w:rFonts w:ascii="Times New Roman" w:hAnsi="Times New Roman" w:cs="Times New Roman"/>
          <w:sz w:val="28"/>
          <w:szCs w:val="28"/>
        </w:rPr>
        <w:t xml:space="preserve">Настоящее Положение о логопедическом пункте в </w:t>
      </w:r>
      <w:r w:rsidR="00E370B7" w:rsidRPr="00A8562E">
        <w:rPr>
          <w:rFonts w:ascii="Times New Roman" w:hAnsi="Times New Roman" w:cs="Times New Roman"/>
          <w:spacing w:val="-2"/>
          <w:sz w:val="28"/>
          <w:szCs w:val="28"/>
        </w:rPr>
        <w:t xml:space="preserve">МДОУ «Детский сад № 21» Октябрьского района </w:t>
      </w:r>
      <w:proofErr w:type="spellStart"/>
      <w:r w:rsidR="00E370B7" w:rsidRPr="00A8562E">
        <w:rPr>
          <w:rFonts w:ascii="Times New Roman" w:hAnsi="Times New Roman" w:cs="Times New Roman"/>
          <w:spacing w:val="-2"/>
          <w:sz w:val="28"/>
          <w:szCs w:val="28"/>
        </w:rPr>
        <w:t>г</w:t>
      </w:r>
      <w:proofErr w:type="gramStart"/>
      <w:r w:rsidR="00E370B7" w:rsidRPr="00A8562E">
        <w:rPr>
          <w:rFonts w:ascii="Times New Roman" w:hAnsi="Times New Roman" w:cs="Times New Roman"/>
          <w:spacing w:val="-2"/>
          <w:sz w:val="28"/>
          <w:szCs w:val="28"/>
        </w:rPr>
        <w:t>.С</w:t>
      </w:r>
      <w:proofErr w:type="gramEnd"/>
      <w:r w:rsidR="00E370B7" w:rsidRPr="00A8562E">
        <w:rPr>
          <w:rFonts w:ascii="Times New Roman" w:hAnsi="Times New Roman" w:cs="Times New Roman"/>
          <w:spacing w:val="-2"/>
          <w:sz w:val="28"/>
          <w:szCs w:val="28"/>
        </w:rPr>
        <w:t>аратова</w:t>
      </w:r>
      <w:proofErr w:type="spellEnd"/>
      <w:r w:rsidRPr="00A8562E">
        <w:rPr>
          <w:rFonts w:ascii="Times New Roman" w:hAnsi="Times New Roman" w:cs="Times New Roman"/>
          <w:sz w:val="28"/>
          <w:szCs w:val="28"/>
        </w:rPr>
        <w:t xml:space="preserve"> (детском саду) разработано в соответствии с Федеральным законом от 29.12.2012 № 273-ФЗ «Об образовании в Российской Федерации» с изменениями от 8 августа 2024 года, Инструктивным письмом </w:t>
      </w:r>
      <w:proofErr w:type="spellStart"/>
      <w:r w:rsidRPr="00A8562E">
        <w:rPr>
          <w:rFonts w:ascii="Times New Roman" w:hAnsi="Times New Roman" w:cs="Times New Roman"/>
          <w:sz w:val="28"/>
          <w:szCs w:val="28"/>
        </w:rPr>
        <w:t>Минобрнауки</w:t>
      </w:r>
      <w:proofErr w:type="spellEnd"/>
      <w:r w:rsidRPr="00A8562E">
        <w:rPr>
          <w:rFonts w:ascii="Times New Roman" w:hAnsi="Times New Roman" w:cs="Times New Roman"/>
          <w:sz w:val="28"/>
          <w:szCs w:val="28"/>
        </w:rPr>
        <w:t xml:space="preserve"> России от 14.12.2000г № 2 «Об организации работы логопедического пункта общеобразовательного учреждения», Приказом </w:t>
      </w:r>
      <w:proofErr w:type="spellStart"/>
      <w:r w:rsidRPr="00A8562E">
        <w:rPr>
          <w:rFonts w:ascii="Times New Roman" w:hAnsi="Times New Roman" w:cs="Times New Roman"/>
          <w:sz w:val="28"/>
          <w:szCs w:val="28"/>
        </w:rPr>
        <w:t>Минпросвещения</w:t>
      </w:r>
      <w:proofErr w:type="spellEnd"/>
      <w:r w:rsidRPr="00A8562E">
        <w:rPr>
          <w:rFonts w:ascii="Times New Roman" w:hAnsi="Times New Roman" w:cs="Times New Roman"/>
          <w:sz w:val="28"/>
          <w:szCs w:val="28"/>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A8562E">
        <w:rPr>
          <w:rFonts w:ascii="Times New Roman" w:hAnsi="Times New Roman" w:cs="Times New Roman"/>
          <w:b/>
          <w:sz w:val="28"/>
          <w:szCs w:val="28"/>
        </w:rPr>
        <w:t xml:space="preserve">», </w:t>
      </w:r>
      <w:r w:rsidR="00A8562E" w:rsidRPr="00A8562E">
        <w:rPr>
          <w:rStyle w:val="ab"/>
          <w:rFonts w:ascii="Times New Roman" w:hAnsi="Times New Roman" w:cs="Times New Roman"/>
          <w:b w:val="0"/>
          <w:color w:val="000000"/>
          <w:sz w:val="28"/>
          <w:szCs w:val="28"/>
          <w:shd w:val="clear" w:color="auto" w:fill="FFFFFF"/>
        </w:rPr>
        <w:t>приказом Минтруда России от 13.03.2023 № 136н</w:t>
      </w:r>
      <w:r w:rsidR="00A8562E" w:rsidRPr="00A8562E">
        <w:rPr>
          <w:rStyle w:val="ab"/>
          <w:rFonts w:ascii="Times New Roman" w:hAnsi="Times New Roman" w:cs="Times New Roman"/>
          <w:b w:val="0"/>
          <w:color w:val="000000"/>
          <w:sz w:val="28"/>
          <w:szCs w:val="28"/>
          <w:shd w:val="clear" w:color="auto" w:fill="FFFFFF"/>
        </w:rPr>
        <w:t xml:space="preserve"> </w:t>
      </w:r>
      <w:r w:rsidR="00A8562E">
        <w:rPr>
          <w:rStyle w:val="ab"/>
          <w:rFonts w:ascii="Times New Roman" w:hAnsi="Times New Roman" w:cs="Times New Roman"/>
          <w:b w:val="0"/>
          <w:color w:val="000000"/>
          <w:sz w:val="28"/>
          <w:szCs w:val="28"/>
          <w:shd w:val="clear" w:color="auto" w:fill="FFFFFF"/>
        </w:rPr>
        <w:t xml:space="preserve">«Об утверждения </w:t>
      </w:r>
      <w:proofErr w:type="spellStart"/>
      <w:r w:rsidR="00A8562E" w:rsidRPr="00A8562E">
        <w:rPr>
          <w:rStyle w:val="ab"/>
          <w:rFonts w:ascii="Times New Roman" w:hAnsi="Times New Roman" w:cs="Times New Roman"/>
          <w:b w:val="0"/>
          <w:color w:val="000000"/>
          <w:sz w:val="28"/>
          <w:szCs w:val="28"/>
          <w:shd w:val="clear" w:color="auto" w:fill="FFFFFF"/>
        </w:rPr>
        <w:t>про</w:t>
      </w:r>
      <w:r w:rsidR="00A8562E">
        <w:rPr>
          <w:rStyle w:val="ab"/>
          <w:rFonts w:ascii="Times New Roman" w:hAnsi="Times New Roman" w:cs="Times New Roman"/>
          <w:b w:val="0"/>
          <w:color w:val="000000"/>
          <w:sz w:val="28"/>
          <w:szCs w:val="28"/>
          <w:shd w:val="clear" w:color="auto" w:fill="FFFFFF"/>
        </w:rPr>
        <w:t>фстандарта</w:t>
      </w:r>
      <w:proofErr w:type="spellEnd"/>
      <w:r w:rsidR="00A8562E">
        <w:rPr>
          <w:rStyle w:val="ab"/>
          <w:rFonts w:ascii="Times New Roman" w:hAnsi="Times New Roman" w:cs="Times New Roman"/>
          <w:b w:val="0"/>
          <w:color w:val="000000"/>
          <w:sz w:val="28"/>
          <w:szCs w:val="28"/>
          <w:shd w:val="clear" w:color="auto" w:fill="FFFFFF"/>
        </w:rPr>
        <w:t xml:space="preserve"> «Педагог-дефектолог»»</w:t>
      </w:r>
      <w:bookmarkStart w:id="0" w:name="_GoBack"/>
      <w:bookmarkEnd w:id="0"/>
      <w:r w:rsidR="00A8562E" w:rsidRPr="00A8562E">
        <w:rPr>
          <w:rStyle w:val="ab"/>
          <w:rFonts w:ascii="Times New Roman" w:hAnsi="Times New Roman" w:cs="Times New Roman"/>
          <w:b w:val="0"/>
          <w:color w:val="000000"/>
          <w:sz w:val="28"/>
          <w:szCs w:val="28"/>
          <w:shd w:val="clear" w:color="auto" w:fill="FFFFFF"/>
        </w:rPr>
        <w:t>, который распространяется на учителя-дефектолога и учителя-логопеда. </w:t>
      </w:r>
      <w:r w:rsidRPr="00A8562E">
        <w:rPr>
          <w:rFonts w:ascii="Times New Roman" w:hAnsi="Times New Roman" w:cs="Times New Roman"/>
          <w:sz w:val="28"/>
          <w:szCs w:val="28"/>
        </w:rPr>
        <w:t xml:space="preserve">а также Уставом </w:t>
      </w:r>
      <w:proofErr w:type="spellStart"/>
      <w:r w:rsidR="00A8562E">
        <w:rPr>
          <w:rFonts w:ascii="Times New Roman" w:hAnsi="Times New Roman" w:cs="Times New Roman"/>
          <w:sz w:val="28"/>
          <w:szCs w:val="28"/>
        </w:rPr>
        <w:t>доу</w:t>
      </w:r>
      <w:proofErr w:type="spellEnd"/>
      <w:r w:rsidRPr="00A8562E">
        <w:rPr>
          <w:rFonts w:ascii="Times New Roman" w:hAnsi="Times New Roman" w:cs="Times New Roman"/>
          <w:sz w:val="28"/>
          <w:szCs w:val="28"/>
        </w:rPr>
        <w:t xml:space="preserve">. </w:t>
      </w:r>
    </w:p>
    <w:p w:rsidR="00E370B7" w:rsidRDefault="000E52DB" w:rsidP="00E370B7">
      <w:pPr>
        <w:spacing w:after="0" w:line="240" w:lineRule="auto"/>
        <w:ind w:left="1" w:right="157"/>
        <w:jc w:val="both"/>
        <w:rPr>
          <w:rFonts w:ascii="Times New Roman" w:hAnsi="Times New Roman" w:cs="Times New Roman"/>
          <w:sz w:val="28"/>
          <w:szCs w:val="28"/>
        </w:rPr>
      </w:pPr>
      <w:r w:rsidRPr="00A8562E">
        <w:rPr>
          <w:rFonts w:ascii="Times New Roman" w:hAnsi="Times New Roman" w:cs="Times New Roman"/>
          <w:sz w:val="28"/>
          <w:szCs w:val="28"/>
        </w:rPr>
        <w:t xml:space="preserve">1.2. Настоящее Положение о </w:t>
      </w:r>
      <w:proofErr w:type="spellStart"/>
      <w:r w:rsidRPr="00A8562E">
        <w:rPr>
          <w:rFonts w:ascii="Times New Roman" w:hAnsi="Times New Roman" w:cs="Times New Roman"/>
          <w:sz w:val="28"/>
          <w:szCs w:val="28"/>
        </w:rPr>
        <w:t>логопункте</w:t>
      </w:r>
      <w:proofErr w:type="spellEnd"/>
      <w:r w:rsidRPr="00A8562E">
        <w:rPr>
          <w:rFonts w:ascii="Times New Roman" w:hAnsi="Times New Roman" w:cs="Times New Roman"/>
          <w:sz w:val="28"/>
          <w:szCs w:val="28"/>
        </w:rPr>
        <w:t xml:space="preserve"> в ДОУ определяет цель и задачи</w:t>
      </w:r>
      <w:r w:rsidRPr="000E52DB">
        <w:rPr>
          <w:rFonts w:ascii="Times New Roman" w:hAnsi="Times New Roman" w:cs="Times New Roman"/>
          <w:sz w:val="28"/>
          <w:szCs w:val="28"/>
        </w:rPr>
        <w:t>, порядок создания и направления деятельности логопедического пункта в детском саду, материально-техническую базу и финансовое обеспечение работы, регламентирует его комплектование, организацию, а также устанавливает обязанности, права и ответственность участников коррекционно-образовательных отношений и перечень необходимой документации.</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1.3. </w:t>
      </w:r>
      <w:proofErr w:type="gramStart"/>
      <w:r w:rsidRPr="000E52DB">
        <w:rPr>
          <w:rFonts w:ascii="Times New Roman" w:hAnsi="Times New Roman" w:cs="Times New Roman"/>
          <w:sz w:val="28"/>
          <w:szCs w:val="28"/>
        </w:rPr>
        <w:t xml:space="preserve">Данное Положение о логопедическом пункте в ДОУ (далее -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направлено на реализацию ФГОС дошкольного образования, утвержденного приказом </w:t>
      </w:r>
      <w:proofErr w:type="spellStart"/>
      <w:r w:rsidRPr="000E52DB">
        <w:rPr>
          <w:rFonts w:ascii="Times New Roman" w:hAnsi="Times New Roman" w:cs="Times New Roman"/>
          <w:sz w:val="28"/>
          <w:szCs w:val="28"/>
        </w:rPr>
        <w:t>Минобрнауки</w:t>
      </w:r>
      <w:proofErr w:type="spellEnd"/>
      <w:r w:rsidRPr="000E52DB">
        <w:rPr>
          <w:rFonts w:ascii="Times New Roman" w:hAnsi="Times New Roman" w:cs="Times New Roman"/>
          <w:sz w:val="28"/>
          <w:szCs w:val="28"/>
        </w:rPr>
        <w:t xml:space="preserve"> России № 1155 от 17.10.2013 года с изменениями от 8 ноября 2022 года, Федерального закона № 124-ФЗ от 24 июля 1998 г «Об основных гарантиях прав ребенка в Российской Федерации» с изменениями от 28 апреля 2023 года, а также положений Конвенции о правах ребенка.</w:t>
      </w:r>
      <w:proofErr w:type="gramEnd"/>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1.4. Логопедический пункт открывается заведующим ДОУ при наличии соответствующих нормативно-правовых, материально-технических, программно-методических и кадровых условий с целью раннего выявления и преодоления отклонений в развитии устной речи детей дошкольного возраста. 1.5. Положение о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регламентирует деятельность ДОУ по вопросам организации работы логопедического пункта на территории дошкольного образовательного учреждения, устанавливает основные направления, регулирующие правовую, образовательную и коррекционную деятельность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гарантирует возможности для получения логопедической помощи воспитанникам, имеющим нарушения речи, обеспечивает условия для их личностного развития, педагогической реабилитации.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1.6. Для организации деятельности логопедического пункта в штатное расписание ДОУ вводится должность учителя-логопеда (из расчета, не более 20 детей с легкими речевыми нарушениями, в возрасте </w:t>
      </w:r>
      <w:r w:rsidR="00E370B7">
        <w:rPr>
          <w:rFonts w:ascii="Times New Roman" w:hAnsi="Times New Roman" w:cs="Times New Roman"/>
          <w:sz w:val="28"/>
          <w:szCs w:val="28"/>
        </w:rPr>
        <w:t>5</w:t>
      </w:r>
      <w:r w:rsidRPr="000E52DB">
        <w:rPr>
          <w:rFonts w:ascii="Times New Roman" w:hAnsi="Times New Roman" w:cs="Times New Roman"/>
          <w:sz w:val="28"/>
          <w:szCs w:val="28"/>
        </w:rPr>
        <w:t xml:space="preserve"> – 7 лет на одну ставку).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1.7. Деятельность логопедического пункта может быть прекращена путем ликвидации по решению Учредителя или заведующего дошкольным образовательным учреждением.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2. Цель и основные задачи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ДОУ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2.1. Логопедический пункт создается в целях оказания коррекционной помощи воспитанникам ДОУ, имеющих нарушения в развитии устной речи, в освоении ими образовательной программы дошкольного образования.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2.2. Основные задачи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выявление воспитанников, имеющих нарушения в речевом развитии;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определение и реализация индивидуального маршрута коррекции и (или) компенсации речевого дефекта с учетом его структуры, обусловленности, а также индивидуально-личностных особенностей детей;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осуществления необходимой коррекции нарушения звукопроизношения у детей дошкольного возраста;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предупреждение нарушения устной и письменной речи у детей дошкольного возраста;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формирование и развитие фонематического слуха у детей с нарушениями речи;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воспитание стремления детей к преодолению недостатков речи, сохранению эмоционального благополучия в своей адаптивной среде;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реализация возможности интегрировать воспитание и обучение в обычной группе с получением специальной помощи в развитии речи;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осуществление пропаганды логопедических знаний среди педагогов ДОУ, родителей воспитанников (законных представителей);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совершенствование методов логопедической работы в соответствии с возможностями, потребностями и интересами дошкольника;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интеграция воспитания и обучения детей с получением специализированной помощи в развитии речи;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распространение логопедических знаний среди педагогов и родителей с целью профилактики речевых нарушений у детей, а также для оптимизации процесса логопедического воздействия.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3. Направления деятельности логопедического пункта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3.1. Выделяют следующие направления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ДОУ: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3.1.1. диагностическое;</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3.1.2. коррекционно-развивающее (создание условий для эффективной коррекции и компенсации недостатков устной речи детей дошкольного возраста с учетом их ведущего вида деятельности);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3.1.3. информационно-методическое: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оказание консультативной помощи педагогам и родителям (законным представителям) воспитанников дошкольного образовательного учреждения;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организация взаимодействия всех субъектов коррекционно-развивающей деятельности;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организация и систематизация методического фонда логопедического пункта в соответствии с требованиями к его оснащению;</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сбор информации о деятельности логопедического пункта детского сада и её анализ.</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4. Порядок создания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в ДОУ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4.1. Логопедический пункт в дошкольном образовательном учреждении открывается при необходимости исправления нарушений речи у дошкольников </w:t>
      </w:r>
      <w:r w:rsidR="00E370B7">
        <w:rPr>
          <w:rFonts w:ascii="Times New Roman" w:hAnsi="Times New Roman" w:cs="Times New Roman"/>
          <w:sz w:val="28"/>
          <w:szCs w:val="28"/>
        </w:rPr>
        <w:t>5</w:t>
      </w:r>
      <w:r w:rsidRPr="000E52DB">
        <w:rPr>
          <w:rFonts w:ascii="Times New Roman" w:hAnsi="Times New Roman" w:cs="Times New Roman"/>
          <w:sz w:val="28"/>
          <w:szCs w:val="28"/>
        </w:rPr>
        <w:t xml:space="preserve">-7 лет на основании данных обследования детей.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4.2. Логопедический пункт создается приказом заведующего ДОУ в срок до октября текущего года, на основании утвержденного </w:t>
      </w:r>
      <w:proofErr w:type="spellStart"/>
      <w:r w:rsidRPr="000E52DB">
        <w:rPr>
          <w:rFonts w:ascii="Times New Roman" w:hAnsi="Times New Roman" w:cs="Times New Roman"/>
          <w:sz w:val="28"/>
          <w:szCs w:val="28"/>
        </w:rPr>
        <w:t>психолого</w:t>
      </w:r>
      <w:proofErr w:type="spellEnd"/>
      <w:r w:rsidRPr="000E52DB">
        <w:rPr>
          <w:rFonts w:ascii="Times New Roman" w:hAnsi="Times New Roman" w:cs="Times New Roman"/>
          <w:sz w:val="28"/>
          <w:szCs w:val="28"/>
        </w:rPr>
        <w:t xml:space="preserve"> </w:t>
      </w:r>
      <w:proofErr w:type="gramStart"/>
      <w:r w:rsidRPr="000E52DB">
        <w:rPr>
          <w:rFonts w:ascii="Times New Roman" w:hAnsi="Times New Roman" w:cs="Times New Roman"/>
          <w:sz w:val="28"/>
          <w:szCs w:val="28"/>
        </w:rPr>
        <w:t>-п</w:t>
      </w:r>
      <w:proofErr w:type="gramEnd"/>
      <w:r w:rsidRPr="000E52DB">
        <w:rPr>
          <w:rFonts w:ascii="Times New Roman" w:hAnsi="Times New Roman" w:cs="Times New Roman"/>
          <w:sz w:val="28"/>
          <w:szCs w:val="28"/>
        </w:rPr>
        <w:t xml:space="preserve">едагогического консилиума (далее - </w:t>
      </w:r>
      <w:proofErr w:type="spellStart"/>
      <w:r w:rsidRPr="000E52DB">
        <w:rPr>
          <w:rFonts w:ascii="Times New Roman" w:hAnsi="Times New Roman" w:cs="Times New Roman"/>
          <w:sz w:val="28"/>
          <w:szCs w:val="28"/>
        </w:rPr>
        <w:t>ППк</w:t>
      </w:r>
      <w:proofErr w:type="spellEnd"/>
      <w:r w:rsidRPr="000E52DB">
        <w:rPr>
          <w:rFonts w:ascii="Times New Roman" w:hAnsi="Times New Roman" w:cs="Times New Roman"/>
          <w:sz w:val="28"/>
          <w:szCs w:val="28"/>
        </w:rPr>
        <w:t xml:space="preserve">) списочного состава детей с нарушениями речи.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4.3. Решение об открытии логопедического пункта рассматривается на Совете ДОУ, возможность открытия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фиксируется в Уставе </w:t>
      </w:r>
      <w:r w:rsidR="00E370B7">
        <w:rPr>
          <w:rFonts w:ascii="Times New Roman" w:hAnsi="Times New Roman" w:cs="Times New Roman"/>
          <w:sz w:val="28"/>
          <w:szCs w:val="28"/>
        </w:rPr>
        <w:t>ДОУ</w:t>
      </w:r>
      <w:r w:rsidRPr="000E52DB">
        <w:rPr>
          <w:rFonts w:ascii="Times New Roman" w:hAnsi="Times New Roman" w:cs="Times New Roman"/>
          <w:sz w:val="28"/>
          <w:szCs w:val="28"/>
        </w:rPr>
        <w:t xml:space="preserve">, разрабатывается и утверждается “Положение о логопедическом пункте в ДОУ”.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4.4. Заведующий </w:t>
      </w:r>
      <w:r w:rsidR="00E370B7">
        <w:rPr>
          <w:rFonts w:ascii="Times New Roman" w:hAnsi="Times New Roman" w:cs="Times New Roman"/>
          <w:sz w:val="28"/>
          <w:szCs w:val="28"/>
        </w:rPr>
        <w:t>МДОУ</w:t>
      </w:r>
      <w:r w:rsidRPr="000E52DB">
        <w:rPr>
          <w:rFonts w:ascii="Times New Roman" w:hAnsi="Times New Roman" w:cs="Times New Roman"/>
          <w:sz w:val="28"/>
          <w:szCs w:val="28"/>
        </w:rPr>
        <w:t xml:space="preserve"> обеспечивает создание условий для проведения с детьми коррекционной и педагогической работы; подбирает учителей-логопедов для коррекционной работы.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4.5. На должность учителя-логопеда назначается лицо с высшим педагогическим или дефектологическим образованием, владеющее методами нейропсихологического обследования детей с нарушениями речи и других высших психических функций, индивидуального и подгруппового восстановительного обучения, теоретическими и практическими знаниями в области логопедии, предусмотренными программой подготовки в соответствии с требованиями квалификационной характеристики. 5. Комплектование логопедического пункта ДОУ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5.1. Комплектование логопедического пункта осуществляется по разновозрастному принципу из числа воспитанников с нарушениями речи, посещающих дошкольное образовательное учреждение.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5.2. Зачисление и выпуск воспитанников на логопедическом пункте осуществляется по заключению ПМПК, на основании приказа заведующего дошкольным образовательным учреждением и заявления родителей (законных представителей) воспитанника.</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5.3. На логопедический пункт зачисляются дети, имеющие следующие нарушения в речевом развитии: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фонематические;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фонетико-фонематические;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w:t>
      </w:r>
      <w:proofErr w:type="gramStart"/>
      <w:r w:rsidRPr="000E52DB">
        <w:rPr>
          <w:rFonts w:ascii="Times New Roman" w:hAnsi="Times New Roman" w:cs="Times New Roman"/>
          <w:sz w:val="28"/>
          <w:szCs w:val="28"/>
        </w:rPr>
        <w:t>фонетико-фонематические</w:t>
      </w:r>
      <w:proofErr w:type="gramEnd"/>
      <w:r w:rsidRPr="000E52DB">
        <w:rPr>
          <w:rFonts w:ascii="Times New Roman" w:hAnsi="Times New Roman" w:cs="Times New Roman"/>
          <w:sz w:val="28"/>
          <w:szCs w:val="28"/>
        </w:rPr>
        <w:t xml:space="preserve"> с </w:t>
      </w:r>
      <w:proofErr w:type="spellStart"/>
      <w:r w:rsidRPr="000E52DB">
        <w:rPr>
          <w:rFonts w:ascii="Times New Roman" w:hAnsi="Times New Roman" w:cs="Times New Roman"/>
          <w:sz w:val="28"/>
          <w:szCs w:val="28"/>
        </w:rPr>
        <w:t>дизартрическим</w:t>
      </w:r>
      <w:proofErr w:type="spellEnd"/>
      <w:r w:rsidRPr="000E52DB">
        <w:rPr>
          <w:rFonts w:ascii="Times New Roman" w:hAnsi="Times New Roman" w:cs="Times New Roman"/>
          <w:sz w:val="28"/>
          <w:szCs w:val="28"/>
        </w:rPr>
        <w:t xml:space="preserve"> компонентом.</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5.4. Не подлежат приёму на логопедический пункт ДОУ дети с тяжёлыми нарушениями речи (ОНР - I, II, III уровней, дизартрия, алалия и задержкой психического развития). Родителям (законным представителям) таковых детей рекомендуется направление в специализированные дошкольные учреждения, в которых есть логопедические группы для достижения максимального эффекта в работе по коррекции речевых нарушений. В случае отказа родителей (законных представителей) воспитанника от перевода ребёнка со сложной речевой патологией в специализированные группы учитель-логопед детского сада не несёт ответственности за полное устранение дефекта.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5.5. Нагрузка учителя-логопеда на 1,0 ставку предусматривает одновременную работу по коррекции речи от 12 до 20 детей в течение года.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5.6. Учитель-логопед ДОУ в течение учебного года проводит обследование речевого развития воспитанников дошкольного образовательного учреждения, достигших 3-х летнего возраста. По результатам обследования формируется списочный состав детей с </w:t>
      </w:r>
      <w:r w:rsidR="00E370B7">
        <w:rPr>
          <w:rFonts w:ascii="Times New Roman" w:hAnsi="Times New Roman" w:cs="Times New Roman"/>
          <w:sz w:val="28"/>
          <w:szCs w:val="28"/>
        </w:rPr>
        <w:t>5</w:t>
      </w:r>
      <w:r w:rsidRPr="000E52DB">
        <w:rPr>
          <w:rFonts w:ascii="Times New Roman" w:hAnsi="Times New Roman" w:cs="Times New Roman"/>
          <w:sz w:val="28"/>
          <w:szCs w:val="28"/>
        </w:rPr>
        <w:t xml:space="preserve"> до 7 лет для коррекционной работы и представляется в 3-х экземплярах в ППК.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5.7. На РПМПК для зачисления ребенка в логопедический пункт необходимо предоставить те же документы, что и зачисления в логопедическую группу. 5.8. Прием детей на логопедический пункт дошкольного образовательного учреждения производится по мере освобождения места в течение всего учебного года.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5.9. Утверждение списочного состава воспитанников, посещающих логопедический пункт, осуществляется заведующим дошкольным образовательным учреждением.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 Организация деятельности логопедического пункта в ДОУ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6.1. Основными формами организации работы с детьми, имеющими нарушение речи, на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дошкольного образовательного учреждения являются индивидуальные и подгрупповые занятия.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6.2. Занятия с детьми на логопедическом пункте ДОУ проводятся ежедневно, как в часы свободные от занятий в режиме дня, так и во время их проведения, по графику, утвержденному приказом заведующего </w:t>
      </w:r>
      <w:r w:rsidR="00E370B7">
        <w:rPr>
          <w:rFonts w:ascii="Times New Roman" w:hAnsi="Times New Roman" w:cs="Times New Roman"/>
          <w:sz w:val="28"/>
          <w:szCs w:val="28"/>
        </w:rPr>
        <w:t>МДОУ</w:t>
      </w:r>
      <w:r w:rsidRPr="000E52DB">
        <w:rPr>
          <w:rFonts w:ascii="Times New Roman" w:hAnsi="Times New Roman" w:cs="Times New Roman"/>
          <w:sz w:val="28"/>
          <w:szCs w:val="28"/>
        </w:rPr>
        <w:t xml:space="preserve">.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6.3. Продолжительность занятий не должна превышать времени, предусмотренному физиологическими особенностями возраста детей и СП 2.4.3648-20 «</w:t>
      </w:r>
      <w:proofErr w:type="spellStart"/>
      <w:r w:rsidRPr="000E52DB">
        <w:rPr>
          <w:rFonts w:ascii="Times New Roman" w:hAnsi="Times New Roman" w:cs="Times New Roman"/>
          <w:sz w:val="28"/>
          <w:szCs w:val="28"/>
        </w:rPr>
        <w:t>Санитарноэпидемиологические</w:t>
      </w:r>
      <w:proofErr w:type="spellEnd"/>
      <w:r w:rsidRPr="000E52DB">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6.4. Периодичность индивидуальных и подгрупповых занятий, наполняемость подгрупп зависит от характера нарушения речевого развития. Длительность проведения индивидуальных занятий от 10-20 минут, подгрупповых от 15-30 минут.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6.5. Начало и продолжительность учебного года на логопедическом пункте соответствует работе дошкольного образовательного учреждения.</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6.6. Общая продолжительность курса логопедических занятий зависит от индивидуальных особенностей воспитанников ДОУ и составляет: 6 месяцев - с детьми, имеющими НПОЗ (не произношение отдельных звуков), 1 год - с детьми, имеющими фонетико-фонематические нарушения (ФФН) речи; детям с ФФН </w:t>
      </w:r>
      <w:proofErr w:type="spellStart"/>
      <w:r w:rsidRPr="000E52DB">
        <w:rPr>
          <w:rFonts w:ascii="Times New Roman" w:hAnsi="Times New Roman" w:cs="Times New Roman"/>
          <w:sz w:val="28"/>
          <w:szCs w:val="28"/>
        </w:rPr>
        <w:t>дизартрический</w:t>
      </w:r>
      <w:proofErr w:type="spellEnd"/>
      <w:r w:rsidRPr="000E52DB">
        <w:rPr>
          <w:rFonts w:ascii="Times New Roman" w:hAnsi="Times New Roman" w:cs="Times New Roman"/>
          <w:sz w:val="28"/>
          <w:szCs w:val="28"/>
        </w:rPr>
        <w:t xml:space="preserve"> компонент, заикание – 2 года. По решению специалистов ПМПК.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6.7. Организация всей коррекционной деятельности на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ДОУ обеспечивается: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своевременным обследованием детей;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рациональным составлением расписаний совместной образовательной деятельности с детьми;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планированием подгрупповой и индивидуальной логопедической работы;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оснащением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дошкольного образовательного учреждения необходимым оборудованием и наглядными пособиями;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совместной работой учителя-логопеда с воспитателями и родителями (законными представителями) воспитанников.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6.8. С целью оптимизации коррекционной деятельности с родителями детей, посещающих занятия на логопедическом пункте, заключается договор о взаимодействии, заявление о зачислении ребенка на логопедический пункт дошкольного образовательного учреждения.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6.9. Воспитанники ДОУ выпускаются из логопедического пункта после обследования специалистами ППК в течение учебного года. Списки детей-выпускников оформляются протоколом в трёх экземплярах по единой форме 6.10. Недельная нагрузка учителя-логопеда в условиях работы на дошкольном логопедическом пункте составляет 20 часов, из которых 18 ч. отводится на непосредственную </w:t>
      </w:r>
      <w:proofErr w:type="spellStart"/>
      <w:r w:rsidRPr="000E52DB">
        <w:rPr>
          <w:rFonts w:ascii="Times New Roman" w:hAnsi="Times New Roman" w:cs="Times New Roman"/>
          <w:sz w:val="28"/>
          <w:szCs w:val="28"/>
        </w:rPr>
        <w:t>коррекционноречевую</w:t>
      </w:r>
      <w:proofErr w:type="spellEnd"/>
      <w:r w:rsidRPr="000E52DB">
        <w:rPr>
          <w:rFonts w:ascii="Times New Roman" w:hAnsi="Times New Roman" w:cs="Times New Roman"/>
          <w:sz w:val="28"/>
          <w:szCs w:val="28"/>
        </w:rPr>
        <w:t xml:space="preserve"> работу с детьми, а 2 ч. на организационно-методическую и консультативную работу с педагогическими работниками и родителями (законными представителями) воспитанников дошкольного образовательного учреждения.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6.11. Воспитатель в группе планирует свою работу с учетом программных требований и речевых возможностей детей. Воспитатель обязан знать индивидуальные отклонения в формировании речи воспитанника, слышать дефекты речи, обращать внимание на чистоту произношения.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6.12. Ответственность за обязательное посещение воспитанниками ДОУ занятий несут родители (законные представители) воспитанников, учитель-логопед, воспитатель и заведующий дошкольным образовательным учреждением.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7. Участники коррекционно-образовательных отношений </w:t>
      </w:r>
    </w:p>
    <w:p w:rsidR="00E370B7"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7.1. Участниками коррекционно-образовательных отношений на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дошкольного образовательного учреждения являются ребенок, родители (законные представители) воспитанника, учитель-логопед, педагог-психолог и воспитатель.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7.2. Обязанности учителя-логопеда ДОУ:</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проведение обследования речевого развития детей ДОУ, своевременное выявление детей с первичной речевой патологией;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регистрация списка воспитанников, нуждающихся в логопедической помощи, оптимальное комплектование групп;</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определение периодичности, продолжительности проведения индивидуальных и подгрупповых занятий на логопедическом пункте дошкольного образовательного учреждения;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планирование и осуществление качественной коррекционной работы с детьми, зачисленными на логопедический пункт по исправлению нарушений в развитии устной речи;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составление индивидуально ориентированных коррекционных мероприятий, обеспечивающих удовлетворение особых образовательных потребностей детей, имеющих нарушения в развитии устной речи, их интеграцию в дошкольное образовательное учреждение;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оказание консультативной помощи детям и родителям (законным представителям) воспитанников;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отслеживание динамики устранения речевых нарушений воспитанников ДОУ, зачисленных на логопедический пункт;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корректировка содержания коррекционной работы, методов, приемов логопедической помощи воспитанникам;</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оказание консультативной помощи педагогическим работникам детского сада, родителям (законными представителями) воспитанников в определении причин нарушений речи, информирование их о ходе коррекционной работы, дача рекомендаций;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осуществление работы по взаимодействию с воспитателями ДОУ, педагогом-психологом, врачами-специалистами детской поликлиники и специалистами ТПМПК;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информирование участников педагогического совета о задачах, содержании и результатах работы на логопедическом пункте дошкольного образовательного учреждения;</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повышение педагогической компетентности родителей (законных представителей) воспитанников в вопросах развития и воспитания детей дошкольного возраста, имеющих речевые нарушения;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ведение необходимой документации по планированию, проведению коррекционной работы;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участие в работе методических объединений учителей-логопедов;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составление ежегодного отчета по итогам работы.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7.3. Права учителя-логопеда: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самостоятельно отбирать методы и приёмы коррекционной работы с воспитанниками дошкольного образовательного учреждения;</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повышать свою профессиональную квалификацию и проходить аттестацию в соответствии с действующими нормативными документами;</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осуществлять связь со специалистами учреждений здравоохранения, территориальной психолого-медико-педагогической комиссии.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контролировать выполнение воспитателями рекомендаций по речевому развитию детей, зачисленных на логопедический пункт дошкольного образовательного учреждения.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7.4. Ответственность учителя-логопеда</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учитель-логопед, осуществляющий деятельность в логопедическом пункте ДОУ, несет ответственность за организацию и своевременное выявление детей с первичной речевой патологией, оптимальное комплектование групп, качество коррекционного обучения детей с нарушениями речи.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7.5. Воспитатель ДОУ: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создает предметную развивающую среду для своевременного речевого развития и профилактики нарушений в развитии устной и письменной речи детей всей группы;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проводит мониторинг усвоения содержания образовательной программы дошкольного образования воспитанниками, зачисленными на логопедический пункт;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наблюдает за ходом речевого развития детей, диагностирует предпосылки и признаки формирования нетипичных (опережающих, задержанных, искаженных) вариантов развития устной речи;</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планирует по рекомендациям учителя-логопеда индивидуальную работу по речевому развитию детей, зачисленных на логопедический пункт;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участвует по заданию учителя-логопеда в реализации коррекционных мероприятий, обеспечивающих коррекцию и компенсацию отклонений в речевом развитии, с учетом возрастных и психофизиологических особенностей воспитанников ДОУ, зачисленных на логопедический пункт;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осуществляет контроль над правильным произношением скорректированных </w:t>
      </w:r>
      <w:proofErr w:type="spellStart"/>
      <w:r w:rsidRPr="000E52DB">
        <w:rPr>
          <w:rFonts w:ascii="Times New Roman" w:hAnsi="Times New Roman" w:cs="Times New Roman"/>
          <w:sz w:val="28"/>
          <w:szCs w:val="28"/>
        </w:rPr>
        <w:t>учителемлогопедом</w:t>
      </w:r>
      <w:proofErr w:type="spellEnd"/>
      <w:r w:rsidRPr="000E52DB">
        <w:rPr>
          <w:rFonts w:ascii="Times New Roman" w:hAnsi="Times New Roman" w:cs="Times New Roman"/>
          <w:sz w:val="28"/>
          <w:szCs w:val="28"/>
        </w:rPr>
        <w:t xml:space="preserve"> звуков на этапе автоматизации у детей, зачисленных на логопедический пункт, во всех видах детской деятельности, режимных моментах в течение дня.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взаимодействует с учителем-логопедом, родителями (законными представителями) воспитанников ДОУ по вопросам освоения образовательной программы детей, зачисленных на логопедический пункт.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вовлекает в коррекционную работу родителей (законных представителей) воспитанников, зачисленных на логопедический пункт, обеспечивает заинтересованность в ее результативности.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7.6. Администрация ДОУ: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обеспечивает создание условий для проведения с детьми коррекционно-педагогической работы;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подбирает педагогических работников для коррекционной работы.</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w:t>
      </w:r>
      <w:r w:rsidRPr="000E52DB">
        <w:rPr>
          <w:rFonts w:ascii="Times New Roman" w:hAnsi="Times New Roman" w:cs="Times New Roman"/>
          <w:sz w:val="28"/>
          <w:szCs w:val="28"/>
        </w:rPr>
        <w:sym w:font="Symbol" w:char="F0B7"/>
      </w:r>
      <w:r w:rsidRPr="000E52DB">
        <w:rPr>
          <w:rFonts w:ascii="Times New Roman" w:hAnsi="Times New Roman" w:cs="Times New Roman"/>
          <w:sz w:val="28"/>
          <w:szCs w:val="28"/>
        </w:rPr>
        <w:t xml:space="preserve"> обеспечивает логопедический пункт специальным оборудованием, учебно-наглядными пособиями с учетом специфики коррекционной работы согласно рекомендуемому списку.</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7.7. Учитель-логопед и воспитатели обязаны руководствоваться в работе Положением о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в ДОУ, соблюдать права детей, занимающихся на логопедическом пункте в детском саду, внимательно относиться к воспитанникам, сотрудничать в плане коррекционной работы с родителями (законными представителями) воспитанников.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7.8. Воспитанник с нарушением речи имеет все права, заявленные в Конвенц</w:t>
      </w:r>
      <w:proofErr w:type="gramStart"/>
      <w:r w:rsidRPr="000E52DB">
        <w:rPr>
          <w:rFonts w:ascii="Times New Roman" w:hAnsi="Times New Roman" w:cs="Times New Roman"/>
          <w:sz w:val="28"/>
          <w:szCs w:val="28"/>
        </w:rPr>
        <w:t>ии ОО</w:t>
      </w:r>
      <w:proofErr w:type="gramEnd"/>
      <w:r w:rsidRPr="000E52DB">
        <w:rPr>
          <w:rFonts w:ascii="Times New Roman" w:hAnsi="Times New Roman" w:cs="Times New Roman"/>
          <w:sz w:val="28"/>
          <w:szCs w:val="28"/>
        </w:rPr>
        <w:t xml:space="preserve">Н о правах ребенка, установленные законодательством Российской Федерации и ФГОС дошкольного образования.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7.9. Родители (законные представители) воспитанника создают в семье условия благоприятные для общего и речевого развития ребенка. Взаимодействуют с педагогическими работниками дошкольного образовательного учреждения по преодолению речевых нарушений ребенка.</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8. Управление логопедическим пунктом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8.1. Непосредственно руководство работой логопедического пункта осуществляется заведующим дошкольным образовательным учреждением, в ведении которого находится </w:t>
      </w:r>
      <w:proofErr w:type="spellStart"/>
      <w:r w:rsidRPr="000E52DB">
        <w:rPr>
          <w:rFonts w:ascii="Times New Roman" w:hAnsi="Times New Roman" w:cs="Times New Roman"/>
          <w:sz w:val="28"/>
          <w:szCs w:val="28"/>
        </w:rPr>
        <w:t>логопункт</w:t>
      </w:r>
      <w:proofErr w:type="spellEnd"/>
      <w:r w:rsidRPr="000E52DB">
        <w:rPr>
          <w:rFonts w:ascii="Times New Roman" w:hAnsi="Times New Roman" w:cs="Times New Roman"/>
          <w:sz w:val="28"/>
          <w:szCs w:val="28"/>
        </w:rPr>
        <w:t xml:space="preserve">.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8.2. Контроль над работой логопедического пункта осуществляется заведующим дошкольным образовательным учреждением, а также территориальной ПМПК.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9. Документация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ДОУ</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9.1. Для фиксирования коррекционно-образовательной деятельности учитель-логопед ведет на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ДОУ следующую документацию: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 Утвержденный список воспитанников, зачисленных на логопедический пункт дошкольного образовательного учреждения.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2. Годовой план работы учителя-логопеда.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3. Расписание индивидуальных и подгрупповых занятий, с воспитанниками, зачисленными на логопедический пункт дошкольного образовательного учреждения.</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 4. Выписка из протокола заседания ПМПК по вводу и выводу детей из логопедического пункта.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5. Речевые карты на каждого ребёнка, зачисленного в логопедический пункт дошкольного образовательного учреждения.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6. Индивидуальный образовательный маршрут на каждого воспитанника, зачисленного в логопедический пункт.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7. Акт обследования речевой деятельности. 8. Индивидуальные тетради воспитанников.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9. Журнал первичного обследования детей дошкольного образовательного учреждения.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10. Список воспитанников ДОУ, нуждающихся в коррекции речевых нарушений на начало каждого учебного года по результатам первичного обследования.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11. Планы индивидуальных и подгрупповых </w:t>
      </w:r>
      <w:proofErr w:type="spellStart"/>
      <w:r w:rsidRPr="000E52DB">
        <w:rPr>
          <w:rFonts w:ascii="Times New Roman" w:hAnsi="Times New Roman" w:cs="Times New Roman"/>
          <w:sz w:val="28"/>
          <w:szCs w:val="28"/>
        </w:rPr>
        <w:t>логокоррекционных</w:t>
      </w:r>
      <w:proofErr w:type="spellEnd"/>
      <w:r w:rsidRPr="000E52DB">
        <w:rPr>
          <w:rFonts w:ascii="Times New Roman" w:hAnsi="Times New Roman" w:cs="Times New Roman"/>
          <w:sz w:val="28"/>
          <w:szCs w:val="28"/>
        </w:rPr>
        <w:t xml:space="preserve"> занятий с детьми.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12. График работы учителя-логопеда. 13. Журнал динамического наблюдения.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14. Журнал учета движения детей на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15. Журнал учета посещаемости.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16. Паспорт логопедического пункта дошкольного образовательного учреждения.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17. Рабочая программа.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18. Отчет о результатах работы за учебный год.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10. Материально-техническая база и финансовое обеспечение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10.1. Для логопедического пункта в ДОУ выделяется кабинет, отвечающий требованиям </w:t>
      </w:r>
      <w:proofErr w:type="gramStart"/>
      <w:r w:rsidRPr="000E52DB">
        <w:rPr>
          <w:rFonts w:ascii="Times New Roman" w:hAnsi="Times New Roman" w:cs="Times New Roman"/>
          <w:sz w:val="28"/>
          <w:szCs w:val="28"/>
        </w:rPr>
        <w:t>действующих</w:t>
      </w:r>
      <w:proofErr w:type="gramEnd"/>
      <w:r w:rsidRPr="000E52DB">
        <w:rPr>
          <w:rFonts w:ascii="Times New Roman" w:hAnsi="Times New Roman" w:cs="Times New Roman"/>
          <w:sz w:val="28"/>
          <w:szCs w:val="28"/>
        </w:rPr>
        <w:t xml:space="preserve"> </w:t>
      </w:r>
      <w:proofErr w:type="spellStart"/>
      <w:r w:rsidRPr="000E52DB">
        <w:rPr>
          <w:rFonts w:ascii="Times New Roman" w:hAnsi="Times New Roman" w:cs="Times New Roman"/>
          <w:sz w:val="28"/>
          <w:szCs w:val="28"/>
        </w:rPr>
        <w:t>СаНПиН</w:t>
      </w:r>
      <w:proofErr w:type="spellEnd"/>
      <w:r w:rsidRPr="000E52DB">
        <w:rPr>
          <w:rFonts w:ascii="Times New Roman" w:hAnsi="Times New Roman" w:cs="Times New Roman"/>
          <w:sz w:val="28"/>
          <w:szCs w:val="28"/>
        </w:rPr>
        <w:t xml:space="preserve">. 10.2. Не рекомендуется размещать на стенах логопедического пункта картины, рисунки и таблицы, не связанные с коррекционной деятельностью.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10.3. На администрацию дошкольного образовательного учреждения возлагается ответственность за оборудование </w:t>
      </w:r>
      <w:proofErr w:type="spellStart"/>
      <w:r w:rsidRPr="000E52DB">
        <w:rPr>
          <w:rFonts w:ascii="Times New Roman" w:hAnsi="Times New Roman" w:cs="Times New Roman"/>
          <w:sz w:val="28"/>
          <w:szCs w:val="28"/>
        </w:rPr>
        <w:t>логопункта</w:t>
      </w:r>
      <w:proofErr w:type="spellEnd"/>
      <w:r w:rsidRPr="000E52DB">
        <w:rPr>
          <w:rFonts w:ascii="Times New Roman" w:hAnsi="Times New Roman" w:cs="Times New Roman"/>
          <w:sz w:val="28"/>
          <w:szCs w:val="28"/>
        </w:rPr>
        <w:t xml:space="preserve">, его санитарное состояние и ремонт.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10.4. Логопедический пункт финансируется дошкольным образовательным учреждением, на базе которого он создан.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11. Заключительные положения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11.1. Настоящее Положение о логопедическом пункте является локальным нормативным актом ДОУ, принимается на Педагогическом совете, согласовывается с Советом ДОУ и утверждается (либо вводится в действие) приказом заведующего дошкольным образовательным учреждением.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11.2. Все изменения и дополнения, вносимые в настоящее Положение о </w:t>
      </w:r>
      <w:proofErr w:type="spellStart"/>
      <w:r w:rsidRPr="000E52DB">
        <w:rPr>
          <w:rFonts w:ascii="Times New Roman" w:hAnsi="Times New Roman" w:cs="Times New Roman"/>
          <w:sz w:val="28"/>
          <w:szCs w:val="28"/>
        </w:rPr>
        <w:t>логопункте</w:t>
      </w:r>
      <w:proofErr w:type="spellEnd"/>
      <w:r w:rsidRPr="000E52DB">
        <w:rPr>
          <w:rFonts w:ascii="Times New Roman" w:hAnsi="Times New Roman" w:cs="Times New Roman"/>
          <w:sz w:val="28"/>
          <w:szCs w:val="28"/>
        </w:rPr>
        <w:t xml:space="preserve"> в ДОУ, оформляются в письменной форме в соответствии действующим законодательством Российской Федерации. </w:t>
      </w:r>
    </w:p>
    <w:p w:rsidR="00AE13F1" w:rsidRDefault="000E52DB" w:rsidP="00E370B7">
      <w:pPr>
        <w:spacing w:after="0" w:line="240" w:lineRule="auto"/>
        <w:ind w:left="1" w:right="157"/>
        <w:jc w:val="both"/>
        <w:rPr>
          <w:rFonts w:ascii="Times New Roman" w:hAnsi="Times New Roman" w:cs="Times New Roman"/>
          <w:sz w:val="28"/>
          <w:szCs w:val="28"/>
        </w:rPr>
      </w:pPr>
      <w:r w:rsidRPr="000E52DB">
        <w:rPr>
          <w:rFonts w:ascii="Times New Roman" w:hAnsi="Times New Roman" w:cs="Times New Roman"/>
          <w:sz w:val="28"/>
          <w:szCs w:val="28"/>
        </w:rPr>
        <w:t xml:space="preserve">11.3. Положение принимается на неопределенный срок. Изменения и дополнения к Положению принимаются в порядке, предусмотренном п.11.1. настоящего Положения. </w:t>
      </w:r>
    </w:p>
    <w:p w:rsidR="005F3F8E" w:rsidRPr="00E370B7" w:rsidRDefault="000E52DB" w:rsidP="00E370B7">
      <w:pPr>
        <w:spacing w:after="0" w:line="240" w:lineRule="auto"/>
        <w:ind w:left="1" w:right="157"/>
        <w:jc w:val="both"/>
        <w:rPr>
          <w:rFonts w:ascii="Times New Roman" w:hAnsi="Times New Roman" w:cs="Times New Roman"/>
          <w:spacing w:val="-2"/>
          <w:sz w:val="28"/>
          <w:szCs w:val="28"/>
        </w:rPr>
      </w:pPr>
      <w:r w:rsidRPr="000E52DB">
        <w:rPr>
          <w:rFonts w:ascii="Times New Roman" w:hAnsi="Times New Roman" w:cs="Times New Roman"/>
          <w:sz w:val="28"/>
          <w:szCs w:val="28"/>
        </w:rPr>
        <w:t>11.4.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E52DB" w:rsidRPr="000E52DB" w:rsidRDefault="000E52DB" w:rsidP="000E52DB">
      <w:pPr>
        <w:spacing w:line="240" w:lineRule="auto"/>
        <w:jc w:val="both"/>
        <w:rPr>
          <w:rFonts w:ascii="Times New Roman" w:hAnsi="Times New Roman" w:cs="Times New Roman"/>
          <w:sz w:val="28"/>
          <w:szCs w:val="28"/>
        </w:rPr>
      </w:pPr>
    </w:p>
    <w:p w:rsidR="000E52DB" w:rsidRPr="000E52DB" w:rsidRDefault="000E52DB" w:rsidP="000E52DB">
      <w:pPr>
        <w:spacing w:line="240" w:lineRule="auto"/>
        <w:jc w:val="both"/>
        <w:rPr>
          <w:rFonts w:ascii="Times New Roman" w:hAnsi="Times New Roman" w:cs="Times New Roman"/>
          <w:sz w:val="28"/>
          <w:szCs w:val="28"/>
        </w:rPr>
      </w:pPr>
    </w:p>
    <w:p w:rsidR="000E52DB" w:rsidRPr="000E52DB" w:rsidRDefault="000E52DB" w:rsidP="000E52DB">
      <w:pPr>
        <w:spacing w:line="240" w:lineRule="auto"/>
        <w:jc w:val="both"/>
        <w:rPr>
          <w:rFonts w:ascii="Times New Roman" w:hAnsi="Times New Roman" w:cs="Times New Roman"/>
          <w:sz w:val="28"/>
          <w:szCs w:val="28"/>
        </w:rPr>
      </w:pPr>
    </w:p>
    <w:p w:rsidR="000E52DB" w:rsidRPr="000E52DB" w:rsidRDefault="000E52DB" w:rsidP="000E52DB">
      <w:pPr>
        <w:spacing w:line="240" w:lineRule="auto"/>
        <w:jc w:val="both"/>
        <w:rPr>
          <w:rFonts w:ascii="Times New Roman" w:hAnsi="Times New Roman" w:cs="Times New Roman"/>
          <w:sz w:val="28"/>
          <w:szCs w:val="28"/>
        </w:rPr>
      </w:pPr>
    </w:p>
    <w:p w:rsidR="000E52DB" w:rsidRPr="000E52DB" w:rsidRDefault="000E52DB" w:rsidP="000E52DB">
      <w:pPr>
        <w:spacing w:line="240" w:lineRule="auto"/>
        <w:jc w:val="both"/>
        <w:rPr>
          <w:rFonts w:ascii="Times New Roman" w:hAnsi="Times New Roman" w:cs="Times New Roman"/>
          <w:sz w:val="28"/>
          <w:szCs w:val="28"/>
        </w:rPr>
      </w:pPr>
    </w:p>
    <w:p w:rsidR="000E52DB" w:rsidRPr="000E52DB" w:rsidRDefault="000E52DB" w:rsidP="000E52DB">
      <w:pPr>
        <w:spacing w:line="240" w:lineRule="auto"/>
        <w:jc w:val="both"/>
        <w:rPr>
          <w:rFonts w:ascii="Times New Roman" w:hAnsi="Times New Roman" w:cs="Times New Roman"/>
          <w:sz w:val="28"/>
          <w:szCs w:val="28"/>
        </w:rPr>
      </w:pPr>
    </w:p>
    <w:p w:rsidR="000E52DB" w:rsidRPr="000E52DB" w:rsidRDefault="000E52DB" w:rsidP="000E52DB">
      <w:pPr>
        <w:spacing w:line="240" w:lineRule="auto"/>
        <w:jc w:val="both"/>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МИНИСТЕРСТВО ПРОСВЕЩЕНИЯ РОССИЙСКОЙ ФЕДЕРАЦИИ</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2"/>
      <w:bookmarkEnd w:id="1"/>
      <w:r w:rsidRPr="000E52DB">
        <w:rPr>
          <w:rFonts w:ascii="Arial" w:eastAsia="Times New Roman" w:hAnsi="Arial" w:cs="Arial"/>
          <w:color w:val="212529"/>
          <w:sz w:val="24"/>
          <w:szCs w:val="24"/>
          <w:lang w:eastAsia="ru-RU"/>
        </w:rPr>
        <w:t>РАСПОРЯЖЕНИЕ</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от 6 августа 2020 г. N Р-75</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3"/>
      <w:bookmarkEnd w:id="2"/>
      <w:r w:rsidRPr="000E52DB">
        <w:rPr>
          <w:rFonts w:ascii="Arial" w:eastAsia="Times New Roman" w:hAnsi="Arial" w:cs="Arial"/>
          <w:color w:val="212529"/>
          <w:sz w:val="24"/>
          <w:szCs w:val="24"/>
          <w:lang w:eastAsia="ru-RU"/>
        </w:rPr>
        <w:t>ОБ УТВЕРЖДЕНИИ ПРИМЕРНОГО ПОЛОЖЕНИЯ</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 ОКАЗАНИИ ЛОГОПЕДИЧЕСКОЙ ПОМОЩИ В ОРГАНИЗАЦИЯХ,</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proofErr w:type="gramStart"/>
      <w:r w:rsidRPr="000E52DB">
        <w:rPr>
          <w:rFonts w:ascii="Arial" w:eastAsia="Times New Roman" w:hAnsi="Arial" w:cs="Arial"/>
          <w:color w:val="212529"/>
          <w:sz w:val="24"/>
          <w:szCs w:val="24"/>
          <w:lang w:eastAsia="ru-RU"/>
        </w:rPr>
        <w:t>ОСУЩЕСТВЛЯЮЩИХ</w:t>
      </w:r>
      <w:proofErr w:type="gramEnd"/>
      <w:r w:rsidRPr="000E52DB">
        <w:rPr>
          <w:rFonts w:ascii="Arial" w:eastAsia="Times New Roman" w:hAnsi="Arial" w:cs="Arial"/>
          <w:color w:val="212529"/>
          <w:sz w:val="24"/>
          <w:szCs w:val="24"/>
          <w:lang w:eastAsia="ru-RU"/>
        </w:rPr>
        <w:t xml:space="preserve"> ОБРАЗОВАТЕЛЬНУЮ ДЕЯТЕЛЬНОСТЬ</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100004"/>
      <w:bookmarkEnd w:id="3"/>
      <w:r w:rsidRPr="000E52DB">
        <w:rPr>
          <w:rFonts w:ascii="Arial" w:eastAsia="Times New Roman" w:hAnsi="Arial" w:cs="Arial"/>
          <w:color w:val="212529"/>
          <w:sz w:val="24"/>
          <w:szCs w:val="24"/>
          <w:lang w:eastAsia="ru-RU"/>
        </w:rPr>
        <w:t>Во исполнение </w:t>
      </w:r>
      <w:hyperlink r:id="rId7" w:anchor="100069" w:history="1">
        <w:r w:rsidRPr="000E52DB">
          <w:rPr>
            <w:rFonts w:ascii="Arial" w:eastAsia="Times New Roman" w:hAnsi="Arial" w:cs="Arial"/>
            <w:color w:val="4272D7"/>
            <w:sz w:val="24"/>
            <w:szCs w:val="24"/>
            <w:u w:val="single"/>
            <w:lang w:eastAsia="ru-RU"/>
          </w:rPr>
          <w:t>пункта 13</w:t>
        </w:r>
      </w:hyperlink>
      <w:r w:rsidRPr="000E52DB">
        <w:rPr>
          <w:rFonts w:ascii="Arial" w:eastAsia="Times New Roman" w:hAnsi="Arial" w:cs="Arial"/>
          <w:color w:val="212529"/>
          <w:sz w:val="24"/>
          <w:szCs w:val="24"/>
          <w:lang w:eastAsia="ru-RU"/>
        </w:rPr>
        <w:t xml:space="preserve"> плана мероприятий по созданию специальных условий получения общего и дополнительного </w:t>
      </w:r>
      <w:proofErr w:type="gramStart"/>
      <w:r w:rsidRPr="000E52DB">
        <w:rPr>
          <w:rFonts w:ascii="Arial" w:eastAsia="Times New Roman" w:hAnsi="Arial" w:cs="Arial"/>
          <w:color w:val="212529"/>
          <w:sz w:val="24"/>
          <w:szCs w:val="24"/>
          <w:lang w:eastAsia="ru-RU"/>
        </w:rPr>
        <w:t>образования</w:t>
      </w:r>
      <w:proofErr w:type="gramEnd"/>
      <w:r w:rsidRPr="000E52DB">
        <w:rPr>
          <w:rFonts w:ascii="Arial" w:eastAsia="Times New Roman" w:hAnsi="Arial" w:cs="Arial"/>
          <w:color w:val="212529"/>
          <w:sz w:val="24"/>
          <w:szCs w:val="24"/>
          <w:lang w:eastAsia="ru-RU"/>
        </w:rPr>
        <w:t xml:space="preserve"> обучающихся с инвалидностью и обучающихся с ограниченными возможностями здоровья на 2018 - 2020 годы, утвержденного Министром просвещения Российской Федерации О.Ю. Васильевой 19 июня 2018 г.:</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100005"/>
      <w:bookmarkEnd w:id="4"/>
      <w:r w:rsidRPr="000E52DB">
        <w:rPr>
          <w:rFonts w:ascii="Arial" w:eastAsia="Times New Roman" w:hAnsi="Arial" w:cs="Arial"/>
          <w:color w:val="212529"/>
          <w:sz w:val="24"/>
          <w:szCs w:val="24"/>
          <w:lang w:eastAsia="ru-RU"/>
        </w:rPr>
        <w:t>1. Утвердить прилагаемое примерное </w:t>
      </w:r>
      <w:hyperlink r:id="rId8" w:anchor="100009" w:history="1">
        <w:r w:rsidRPr="000E52DB">
          <w:rPr>
            <w:rFonts w:ascii="Arial" w:eastAsia="Times New Roman" w:hAnsi="Arial" w:cs="Arial"/>
            <w:color w:val="4272D7"/>
            <w:sz w:val="24"/>
            <w:szCs w:val="24"/>
            <w:u w:val="single"/>
            <w:lang w:eastAsia="ru-RU"/>
          </w:rPr>
          <w:t>Положение</w:t>
        </w:r>
      </w:hyperlink>
      <w:r w:rsidRPr="000E52DB">
        <w:rPr>
          <w:rFonts w:ascii="Arial" w:eastAsia="Times New Roman" w:hAnsi="Arial" w:cs="Arial"/>
          <w:color w:val="212529"/>
          <w:sz w:val="24"/>
          <w:szCs w:val="24"/>
          <w:lang w:eastAsia="ru-RU"/>
        </w:rPr>
        <w:t> об оказании логопедической помощи в организациях, осуществляющих образовательную деятельность (далее - примерное Положение).</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6"/>
      <w:bookmarkEnd w:id="5"/>
      <w:r w:rsidRPr="000E52DB">
        <w:rPr>
          <w:rFonts w:ascii="Arial" w:eastAsia="Times New Roman" w:hAnsi="Arial" w:cs="Arial"/>
          <w:color w:val="212529"/>
          <w:sz w:val="24"/>
          <w:szCs w:val="24"/>
          <w:lang w:eastAsia="ru-RU"/>
        </w:rPr>
        <w:t>2. Рекомендовать руководителям органов государственной власти субъектов Российской Федерации, осуществляющих государственное управление в сфере образования, при организации работы по обеспечению оказания логопедической помощи обучающимся в организациях, осуществляющих образовательную деятельность, руководствоваться настоящим </w:t>
      </w:r>
      <w:hyperlink r:id="rId9" w:anchor="100009" w:history="1">
        <w:r w:rsidRPr="000E52DB">
          <w:rPr>
            <w:rFonts w:ascii="Arial" w:eastAsia="Times New Roman" w:hAnsi="Arial" w:cs="Arial"/>
            <w:color w:val="4272D7"/>
            <w:sz w:val="24"/>
            <w:szCs w:val="24"/>
            <w:u w:val="single"/>
            <w:lang w:eastAsia="ru-RU"/>
          </w:rPr>
          <w:t>Положением</w:t>
        </w:r>
      </w:hyperlink>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6" w:name="100007"/>
      <w:bookmarkEnd w:id="6"/>
      <w:r w:rsidRPr="000E52DB">
        <w:rPr>
          <w:rFonts w:ascii="Arial" w:eastAsia="Times New Roman" w:hAnsi="Arial" w:cs="Arial"/>
          <w:color w:val="212529"/>
          <w:sz w:val="24"/>
          <w:szCs w:val="24"/>
          <w:lang w:eastAsia="ru-RU"/>
        </w:rPr>
        <w:t>Заместитель Министра</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Д.Е.ГРИБОВ</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7" w:name="100008"/>
      <w:bookmarkEnd w:id="7"/>
      <w:r w:rsidRPr="000E52DB">
        <w:rPr>
          <w:rFonts w:ascii="Arial" w:eastAsia="Times New Roman" w:hAnsi="Arial" w:cs="Arial"/>
          <w:color w:val="212529"/>
          <w:sz w:val="24"/>
          <w:szCs w:val="24"/>
          <w:lang w:eastAsia="ru-RU"/>
        </w:rPr>
        <w:t>Утверждено</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распоряжением</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Министерства просвещения</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Российской Федерации</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от 6 августа 2020 г. N Р-75</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 w:name="100009"/>
      <w:bookmarkEnd w:id="8"/>
      <w:r w:rsidRPr="000E52DB">
        <w:rPr>
          <w:rFonts w:ascii="Arial" w:eastAsia="Times New Roman" w:hAnsi="Arial" w:cs="Arial"/>
          <w:color w:val="212529"/>
          <w:sz w:val="24"/>
          <w:szCs w:val="24"/>
          <w:lang w:eastAsia="ru-RU"/>
        </w:rPr>
        <w:t>ПРИМЕРНОЕ ПОЛОЖЕНИЕ</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 ОКАЗАНИИ ЛОГОПЕДИЧЕСКОЙ ПОМОЩИ В ОРГАНИЗАЦИЯХ,</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proofErr w:type="gramStart"/>
      <w:r w:rsidRPr="000E52DB">
        <w:rPr>
          <w:rFonts w:ascii="Arial" w:eastAsia="Times New Roman" w:hAnsi="Arial" w:cs="Arial"/>
          <w:color w:val="212529"/>
          <w:sz w:val="24"/>
          <w:szCs w:val="24"/>
          <w:lang w:eastAsia="ru-RU"/>
        </w:rPr>
        <w:t>ОСУЩЕСТВЛЯЮЩИХ</w:t>
      </w:r>
      <w:proofErr w:type="gramEnd"/>
      <w:r w:rsidRPr="000E52DB">
        <w:rPr>
          <w:rFonts w:ascii="Arial" w:eastAsia="Times New Roman" w:hAnsi="Arial" w:cs="Arial"/>
          <w:color w:val="212529"/>
          <w:sz w:val="24"/>
          <w:szCs w:val="24"/>
          <w:lang w:eastAsia="ru-RU"/>
        </w:rPr>
        <w:t xml:space="preserve"> ОБРАЗОВАТЕЛЬНУЮ ДЕЯТЕЛЬНОСТЬ</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 w:name="100010"/>
      <w:bookmarkEnd w:id="9"/>
      <w:r w:rsidRPr="000E52DB">
        <w:rPr>
          <w:rFonts w:ascii="Arial" w:eastAsia="Times New Roman" w:hAnsi="Arial" w:cs="Arial"/>
          <w:color w:val="212529"/>
          <w:sz w:val="24"/>
          <w:szCs w:val="24"/>
          <w:lang w:eastAsia="ru-RU"/>
        </w:rPr>
        <w:t>1. Общие положения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1"/>
      <w:bookmarkEnd w:id="10"/>
      <w:r w:rsidRPr="000E52DB">
        <w:rPr>
          <w:rFonts w:ascii="Arial" w:eastAsia="Times New Roman" w:hAnsi="Arial" w:cs="Arial"/>
          <w:color w:val="212529"/>
          <w:sz w:val="24"/>
          <w:szCs w:val="24"/>
          <w:lang w:eastAsia="ru-RU"/>
        </w:rPr>
        <w:t xml:space="preserve">1.1. Примерное положение об оказании логопедической помощи в организациях, осуществляющих образовательную деятельности (далее - Положение) регламентирует деятельность организации, осуществляющей образовательную деятельность (далее - Организация), в части оказания логопедической помощи </w:t>
      </w:r>
      <w:proofErr w:type="gramStart"/>
      <w:r w:rsidRPr="000E52DB">
        <w:rPr>
          <w:rFonts w:ascii="Arial" w:eastAsia="Times New Roman" w:hAnsi="Arial" w:cs="Arial"/>
          <w:color w:val="212529"/>
          <w:sz w:val="24"/>
          <w:szCs w:val="24"/>
          <w:lang w:eastAsia="ru-RU"/>
        </w:rPr>
        <w:t>обучающимся</w:t>
      </w:r>
      <w:proofErr w:type="gramEnd"/>
      <w:r w:rsidRPr="000E52DB">
        <w:rPr>
          <w:rFonts w:ascii="Arial" w:eastAsia="Times New Roman" w:hAnsi="Arial" w:cs="Arial"/>
          <w:color w:val="212529"/>
          <w:sz w:val="24"/>
          <w:szCs w:val="24"/>
          <w:lang w:eastAsia="ru-RU"/>
        </w:rPr>
        <w:t>,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2"/>
      <w:bookmarkEnd w:id="11"/>
      <w:r w:rsidRPr="000E52DB">
        <w:rPr>
          <w:rFonts w:ascii="Arial" w:eastAsia="Times New Roman" w:hAnsi="Arial" w:cs="Arial"/>
          <w:color w:val="212529"/>
          <w:sz w:val="24"/>
          <w:szCs w:val="24"/>
          <w:lang w:eastAsia="ru-RU"/>
        </w:rPr>
        <w:t>1.2. Задачами Организации по оказанию логопедической помощи являются: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3"/>
      <w:bookmarkEnd w:id="12"/>
      <w:r w:rsidRPr="000E52DB">
        <w:rPr>
          <w:rFonts w:ascii="Arial" w:eastAsia="Times New Roman" w:hAnsi="Arial" w:cs="Arial"/>
          <w:color w:val="212529"/>
          <w:sz w:val="24"/>
          <w:szCs w:val="24"/>
          <w:lang w:eastAsia="ru-RU"/>
        </w:rPr>
        <w:t>организация и проведение логопедической диагностики с целью своевременного выявления и последующей коррекции речевых нарушений обучающихся;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4"/>
      <w:bookmarkEnd w:id="13"/>
      <w:proofErr w:type="gramStart"/>
      <w:r w:rsidRPr="000E52DB">
        <w:rPr>
          <w:rFonts w:ascii="Arial" w:eastAsia="Times New Roman" w:hAnsi="Arial" w:cs="Arial"/>
          <w:color w:val="212529"/>
          <w:sz w:val="24"/>
          <w:szCs w:val="24"/>
          <w:lang w:eastAsia="ru-RU"/>
        </w:rPr>
        <w:t>организация проведения логопедических занятий с обучающимися с выявленными нарушениями речи;</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5"/>
      <w:bookmarkEnd w:id="14"/>
      <w:r w:rsidRPr="000E52DB">
        <w:rPr>
          <w:rFonts w:ascii="Arial" w:eastAsia="Times New Roman" w:hAnsi="Arial" w:cs="Arial"/>
          <w:color w:val="212529"/>
          <w:sz w:val="24"/>
          <w:szCs w:val="24"/>
          <w:lang w:eastAsia="ru-RU"/>
        </w:rPr>
        <w:t xml:space="preserve">организация пропедевтической логопедической работы с </w:t>
      </w:r>
      <w:proofErr w:type="gramStart"/>
      <w:r w:rsidRPr="000E52DB">
        <w:rPr>
          <w:rFonts w:ascii="Arial" w:eastAsia="Times New Roman" w:hAnsi="Arial" w:cs="Arial"/>
          <w:color w:val="212529"/>
          <w:sz w:val="24"/>
          <w:szCs w:val="24"/>
          <w:lang w:eastAsia="ru-RU"/>
        </w:rPr>
        <w:t>обучающимися</w:t>
      </w:r>
      <w:proofErr w:type="gramEnd"/>
      <w:r w:rsidRPr="000E52DB">
        <w:rPr>
          <w:rFonts w:ascii="Arial" w:eastAsia="Times New Roman" w:hAnsi="Arial" w:cs="Arial"/>
          <w:color w:val="212529"/>
          <w:sz w:val="24"/>
          <w:szCs w:val="24"/>
          <w:lang w:eastAsia="ru-RU"/>
        </w:rPr>
        <w:t xml:space="preserve">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6"/>
      <w:bookmarkEnd w:id="15"/>
      <w:r w:rsidRPr="000E52DB">
        <w:rPr>
          <w:rFonts w:ascii="Arial" w:eastAsia="Times New Roman" w:hAnsi="Arial" w:cs="Arial"/>
          <w:color w:val="212529"/>
          <w:sz w:val="24"/>
          <w:szCs w:val="24"/>
          <w:lang w:eastAsia="ru-RU"/>
        </w:rPr>
        <w:t xml:space="preserve">консультирование участников образовательных отношений по вопросам организации и содержания логопедической работы с </w:t>
      </w:r>
      <w:proofErr w:type="gramStart"/>
      <w:r w:rsidRPr="000E52DB">
        <w:rPr>
          <w:rFonts w:ascii="Arial" w:eastAsia="Times New Roman" w:hAnsi="Arial" w:cs="Arial"/>
          <w:color w:val="212529"/>
          <w:sz w:val="24"/>
          <w:szCs w:val="24"/>
          <w:lang w:eastAsia="ru-RU"/>
        </w:rPr>
        <w:t>обучающимися</w:t>
      </w:r>
      <w:proofErr w:type="gramEnd"/>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 w:name="100017"/>
      <w:bookmarkEnd w:id="16"/>
      <w:r w:rsidRPr="000E52DB">
        <w:rPr>
          <w:rFonts w:ascii="Arial" w:eastAsia="Times New Roman" w:hAnsi="Arial" w:cs="Arial"/>
          <w:color w:val="212529"/>
          <w:sz w:val="24"/>
          <w:szCs w:val="24"/>
          <w:lang w:eastAsia="ru-RU"/>
        </w:rPr>
        <w:t>2. Порядок оказания логопедической помощи в Организации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8"/>
      <w:bookmarkEnd w:id="17"/>
      <w:r w:rsidRPr="000E52DB">
        <w:rPr>
          <w:rFonts w:ascii="Arial" w:eastAsia="Times New Roman" w:hAnsi="Arial" w:cs="Arial"/>
          <w:color w:val="212529"/>
          <w:sz w:val="24"/>
          <w:szCs w:val="24"/>
          <w:lang w:eastAsia="ru-RU"/>
        </w:rPr>
        <w:t>2.1. Логопедическая помощь оказывается Организацией любого типа независимо от ее организационно-правовой формы, а также в рамках сетевой формы реализации образовательных программ &lt;1&gt;.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19"/>
      <w:bookmarkEnd w:id="18"/>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0"/>
      <w:bookmarkEnd w:id="19"/>
      <w:r w:rsidRPr="000E52DB">
        <w:rPr>
          <w:rFonts w:ascii="Arial" w:eastAsia="Times New Roman" w:hAnsi="Arial" w:cs="Arial"/>
          <w:color w:val="212529"/>
          <w:sz w:val="24"/>
          <w:szCs w:val="24"/>
          <w:lang w:eastAsia="ru-RU"/>
        </w:rPr>
        <w:t>&lt;1&gt; </w:t>
      </w:r>
      <w:hyperlink r:id="rId10" w:anchor="000362" w:history="1">
        <w:r w:rsidRPr="000E52DB">
          <w:rPr>
            <w:rFonts w:ascii="Arial" w:eastAsia="Times New Roman" w:hAnsi="Arial" w:cs="Arial"/>
            <w:color w:val="4272D7"/>
            <w:sz w:val="24"/>
            <w:szCs w:val="24"/>
            <w:u w:val="single"/>
            <w:lang w:eastAsia="ru-RU"/>
          </w:rPr>
          <w:t>Статья 15</w:t>
        </w:r>
      </w:hyperlink>
      <w:r w:rsidRPr="000E52DB">
        <w:rPr>
          <w:rFonts w:ascii="Arial" w:eastAsia="Times New Roman" w:hAnsi="Arial" w:cs="Arial"/>
          <w:color w:val="212529"/>
          <w:sz w:val="24"/>
          <w:szCs w:val="24"/>
          <w:lang w:eastAsia="ru-RU"/>
        </w:rPr>
        <w:t> Федерального закона от 29 декабря 2012 г. N 273-ФЗ "Об образовании в Российской Федерации".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1"/>
      <w:bookmarkEnd w:id="20"/>
      <w:r w:rsidRPr="000E52DB">
        <w:rPr>
          <w:rFonts w:ascii="Arial" w:eastAsia="Times New Roman" w:hAnsi="Arial" w:cs="Arial"/>
          <w:color w:val="212529"/>
          <w:sz w:val="24"/>
          <w:szCs w:val="24"/>
          <w:lang w:eastAsia="ru-RU"/>
        </w:rPr>
        <w:t>2.2. При оказании логопедической помощи Организацией ведется документация согласно </w:t>
      </w:r>
      <w:hyperlink r:id="rId11" w:anchor="100094" w:history="1">
        <w:r w:rsidRPr="000E52DB">
          <w:rPr>
            <w:rFonts w:ascii="Arial" w:eastAsia="Times New Roman" w:hAnsi="Arial" w:cs="Arial"/>
            <w:color w:val="4272D7"/>
            <w:sz w:val="24"/>
            <w:szCs w:val="24"/>
            <w:u w:val="single"/>
            <w:lang w:eastAsia="ru-RU"/>
          </w:rPr>
          <w:t>приложению 1</w:t>
        </w:r>
      </w:hyperlink>
      <w:r w:rsidRPr="000E52DB">
        <w:rPr>
          <w:rFonts w:ascii="Arial" w:eastAsia="Times New Roman" w:hAnsi="Arial" w:cs="Arial"/>
          <w:color w:val="212529"/>
          <w:sz w:val="24"/>
          <w:szCs w:val="24"/>
          <w:lang w:eastAsia="ru-RU"/>
        </w:rPr>
        <w:t> к Положению.</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2"/>
      <w:bookmarkEnd w:id="21"/>
      <w:r w:rsidRPr="000E52DB">
        <w:rPr>
          <w:rFonts w:ascii="Arial" w:eastAsia="Times New Roman" w:hAnsi="Arial" w:cs="Arial"/>
          <w:color w:val="212529"/>
          <w:sz w:val="24"/>
          <w:szCs w:val="24"/>
          <w:lang w:eastAsia="ru-RU"/>
        </w:rPr>
        <w:t>Срок и порядок хранения документов определяется локальным нормативным актом Организации, регулирующим вопросы оказания логопедической помощи.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3"/>
      <w:bookmarkEnd w:id="22"/>
      <w:r w:rsidRPr="000E52DB">
        <w:rPr>
          <w:rFonts w:ascii="Arial" w:eastAsia="Times New Roman" w:hAnsi="Arial" w:cs="Arial"/>
          <w:color w:val="212529"/>
          <w:sz w:val="24"/>
          <w:szCs w:val="24"/>
          <w:lang w:eastAsia="ru-RU"/>
        </w:rPr>
        <w:t>Рекомендуемый срок хранения документов составляет не менее трех лет с момента завершения оказания логопедической помощи.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4"/>
      <w:bookmarkEnd w:id="23"/>
      <w:r w:rsidRPr="000E52DB">
        <w:rPr>
          <w:rFonts w:ascii="Arial" w:eastAsia="Times New Roman" w:hAnsi="Arial" w:cs="Arial"/>
          <w:color w:val="212529"/>
          <w:sz w:val="24"/>
          <w:szCs w:val="24"/>
          <w:lang w:eastAsia="ru-RU"/>
        </w:rPr>
        <w:t xml:space="preserve">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w:t>
      </w:r>
      <w:proofErr w:type="gramStart"/>
      <w:r w:rsidRPr="000E52DB">
        <w:rPr>
          <w:rFonts w:ascii="Arial" w:eastAsia="Times New Roman" w:hAnsi="Arial" w:cs="Arial"/>
          <w:color w:val="212529"/>
          <w:sz w:val="24"/>
          <w:szCs w:val="24"/>
          <w:lang w:eastAsia="ru-RU"/>
        </w:rPr>
        <w:t>из</w:t>
      </w:r>
      <w:proofErr w:type="gramEnd"/>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5"/>
      <w:bookmarkEnd w:id="24"/>
      <w:r w:rsidRPr="000E52DB">
        <w:rPr>
          <w:rFonts w:ascii="Arial" w:eastAsia="Times New Roman" w:hAnsi="Arial" w:cs="Arial"/>
          <w:color w:val="212529"/>
          <w:sz w:val="24"/>
          <w:szCs w:val="24"/>
          <w:lang w:eastAsia="ru-RU"/>
        </w:rPr>
        <w:t xml:space="preserve">1) количества </w:t>
      </w:r>
      <w:proofErr w:type="gramStart"/>
      <w:r w:rsidRPr="000E52DB">
        <w:rPr>
          <w:rFonts w:ascii="Arial" w:eastAsia="Times New Roman" w:hAnsi="Arial" w:cs="Arial"/>
          <w:color w:val="212529"/>
          <w:sz w:val="24"/>
          <w:szCs w:val="24"/>
          <w:lang w:eastAsia="ru-RU"/>
        </w:rPr>
        <w:t>обучающихся</w:t>
      </w:r>
      <w:proofErr w:type="gramEnd"/>
      <w:r w:rsidRPr="000E52DB">
        <w:rPr>
          <w:rFonts w:ascii="Arial" w:eastAsia="Times New Roman" w:hAnsi="Arial" w:cs="Arial"/>
          <w:color w:val="212529"/>
          <w:sz w:val="24"/>
          <w:szCs w:val="24"/>
          <w:lang w:eastAsia="ru-RU"/>
        </w:rPr>
        <w:t>,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&lt;2&gt; (далее - ОВЗ) из рекомендуемого расчета 1 штатная единица учителя-логопеда на 6 - 12 &lt;3&gt; указанных обучающихся;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6"/>
      <w:bookmarkEnd w:id="25"/>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7"/>
      <w:bookmarkEnd w:id="26"/>
      <w:r w:rsidRPr="000E52DB">
        <w:rPr>
          <w:rFonts w:ascii="Arial" w:eastAsia="Times New Roman" w:hAnsi="Arial" w:cs="Arial"/>
          <w:color w:val="212529"/>
          <w:sz w:val="24"/>
          <w:szCs w:val="24"/>
          <w:lang w:eastAsia="ru-RU"/>
        </w:rPr>
        <w:t>&lt;2&gt;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hyperlink r:id="rId12" w:anchor="100029" w:history="1">
        <w:r w:rsidRPr="000E52DB">
          <w:rPr>
            <w:rFonts w:ascii="Arial" w:eastAsia="Times New Roman" w:hAnsi="Arial" w:cs="Arial"/>
            <w:color w:val="4272D7"/>
            <w:sz w:val="24"/>
            <w:szCs w:val="24"/>
            <w:u w:val="single"/>
            <w:lang w:eastAsia="ru-RU"/>
          </w:rPr>
          <w:t>Пункт 16 статьи 2</w:t>
        </w:r>
      </w:hyperlink>
      <w:r w:rsidRPr="000E52DB">
        <w:rPr>
          <w:rFonts w:ascii="Arial" w:eastAsia="Times New Roman" w:hAnsi="Arial" w:cs="Arial"/>
          <w:color w:val="212529"/>
          <w:sz w:val="24"/>
          <w:szCs w:val="24"/>
          <w:lang w:eastAsia="ru-RU"/>
        </w:rPr>
        <w:t> Федерального закона от 29 декабря 2012 г. N 273-ФЗ "Об образовании в Российской Федерации").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170"/>
      <w:bookmarkStart w:id="28" w:name="100028"/>
      <w:bookmarkEnd w:id="27"/>
      <w:bookmarkEnd w:id="28"/>
      <w:proofErr w:type="gramStart"/>
      <w:r w:rsidRPr="000E52DB">
        <w:rPr>
          <w:rFonts w:ascii="Arial" w:eastAsia="Times New Roman" w:hAnsi="Arial" w:cs="Arial"/>
          <w:color w:val="212529"/>
          <w:sz w:val="24"/>
          <w:szCs w:val="24"/>
          <w:lang w:eastAsia="ru-RU"/>
        </w:rPr>
        <w:t>&lt;3&gt; Приказы Министерства просвещения Российской Федерации от 31 июля 2020 г. </w:t>
      </w:r>
      <w:hyperlink r:id="rId13" w:history="1">
        <w:r w:rsidRPr="000E52DB">
          <w:rPr>
            <w:rFonts w:ascii="Arial" w:eastAsia="Times New Roman" w:hAnsi="Arial" w:cs="Arial"/>
            <w:color w:val="4272D7"/>
            <w:sz w:val="24"/>
            <w:szCs w:val="24"/>
            <w:u w:val="single"/>
            <w:lang w:eastAsia="ru-RU"/>
          </w:rPr>
          <w:t>N 373</w:t>
        </w:r>
      </w:hyperlink>
      <w:r w:rsidRPr="000E52DB">
        <w:rPr>
          <w:rFonts w:ascii="Arial" w:eastAsia="Times New Roman" w:hAnsi="Arial" w:cs="Arial"/>
          <w:color w:val="212529"/>
          <w:sz w:val="24"/>
          <w:szCs w:val="24"/>
          <w:lang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Министерством юстиции Российской Федерации 31 августа 2020 г., регистрационный N 59599) и от 28 августа 2020 г. </w:t>
      </w:r>
      <w:hyperlink r:id="rId14" w:history="1">
        <w:r w:rsidRPr="000E52DB">
          <w:rPr>
            <w:rFonts w:ascii="Arial" w:eastAsia="Times New Roman" w:hAnsi="Arial" w:cs="Arial"/>
            <w:color w:val="4272D7"/>
            <w:sz w:val="24"/>
            <w:szCs w:val="24"/>
            <w:u w:val="single"/>
            <w:lang w:eastAsia="ru-RU"/>
          </w:rPr>
          <w:t>N 442</w:t>
        </w:r>
      </w:hyperlink>
      <w:r w:rsidRPr="000E52DB">
        <w:rPr>
          <w:rFonts w:ascii="Arial" w:eastAsia="Times New Roman" w:hAnsi="Arial" w:cs="Arial"/>
          <w:color w:val="212529"/>
          <w:sz w:val="24"/>
          <w:szCs w:val="24"/>
          <w:lang w:eastAsia="ru-RU"/>
        </w:rPr>
        <w:t> "Об утверждении Порядка организации и осуществления образовательной деятельности по основным общеобразовательным</w:t>
      </w:r>
      <w:proofErr w:type="gramEnd"/>
      <w:r w:rsidRPr="000E52DB">
        <w:rPr>
          <w:rFonts w:ascii="Arial" w:eastAsia="Times New Roman" w:hAnsi="Arial" w:cs="Arial"/>
          <w:color w:val="212529"/>
          <w:sz w:val="24"/>
          <w:szCs w:val="24"/>
          <w:lang w:eastAsia="ru-RU"/>
        </w:rPr>
        <w:t xml:space="preserve">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 с изменением, внесенным приказом Министерства просвещения Российской Федерации от 20 ноября 2020 г. N 655 (зарегистрирован Министерством юстиции Российской Федерации 16 декабря 2020 г., регистрационный N 61494).</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29"/>
      <w:bookmarkEnd w:id="29"/>
      <w:proofErr w:type="gramStart"/>
      <w:r w:rsidRPr="000E52DB">
        <w:rPr>
          <w:rFonts w:ascii="Arial" w:eastAsia="Times New Roman" w:hAnsi="Arial" w:cs="Arial"/>
          <w:color w:val="212529"/>
          <w:sz w:val="24"/>
          <w:szCs w:val="24"/>
          <w:lang w:eastAsia="ru-RU"/>
        </w:rPr>
        <w:t xml:space="preserve">2) количества обучающихся, имеющих заключение психолого-педагогического консилиума (далее - </w:t>
      </w:r>
      <w:proofErr w:type="spellStart"/>
      <w:r w:rsidRPr="000E52DB">
        <w:rPr>
          <w:rFonts w:ascii="Arial" w:eastAsia="Times New Roman" w:hAnsi="Arial" w:cs="Arial"/>
          <w:color w:val="212529"/>
          <w:sz w:val="24"/>
          <w:szCs w:val="24"/>
          <w:lang w:eastAsia="ru-RU"/>
        </w:rPr>
        <w:t>ППк</w:t>
      </w:r>
      <w:proofErr w:type="spellEnd"/>
      <w:r w:rsidRPr="000E52DB">
        <w:rPr>
          <w:rFonts w:ascii="Arial" w:eastAsia="Times New Roman" w:hAnsi="Arial" w:cs="Arial"/>
          <w:color w:val="212529"/>
          <w:sz w:val="24"/>
          <w:szCs w:val="24"/>
          <w:lang w:eastAsia="ru-RU"/>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0"/>
      <w:bookmarkEnd w:id="30"/>
      <w:proofErr w:type="gramStart"/>
      <w:r w:rsidRPr="000E52DB">
        <w:rPr>
          <w:rFonts w:ascii="Arial" w:eastAsia="Times New Roman" w:hAnsi="Arial" w:cs="Arial"/>
          <w:color w:val="212529"/>
          <w:sz w:val="24"/>
          <w:szCs w:val="24"/>
          <w:lang w:eastAsia="ru-RU"/>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31"/>
      <w:bookmarkEnd w:id="31"/>
      <w:r w:rsidRPr="000E52DB">
        <w:rPr>
          <w:rFonts w:ascii="Arial" w:eastAsia="Times New Roman" w:hAnsi="Arial" w:cs="Arial"/>
          <w:color w:val="212529"/>
          <w:sz w:val="24"/>
          <w:szCs w:val="24"/>
          <w:lang w:eastAsia="ru-RU"/>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hyperlink r:id="rId15" w:anchor="100104" w:history="1">
        <w:r w:rsidRPr="000E52DB">
          <w:rPr>
            <w:rFonts w:ascii="Arial" w:eastAsia="Times New Roman" w:hAnsi="Arial" w:cs="Arial"/>
            <w:color w:val="4272D7"/>
            <w:sz w:val="24"/>
            <w:szCs w:val="24"/>
            <w:u w:val="single"/>
            <w:lang w:eastAsia="ru-RU"/>
          </w:rPr>
          <w:t>приложения N 2</w:t>
        </w:r>
      </w:hyperlink>
      <w:r w:rsidRPr="000E52DB">
        <w:rPr>
          <w:rFonts w:ascii="Arial" w:eastAsia="Times New Roman" w:hAnsi="Arial" w:cs="Arial"/>
          <w:color w:val="212529"/>
          <w:sz w:val="24"/>
          <w:szCs w:val="24"/>
          <w:lang w:eastAsia="ru-RU"/>
        </w:rPr>
        <w:t> и </w:t>
      </w:r>
      <w:hyperlink r:id="rId16" w:anchor="100109" w:history="1">
        <w:r w:rsidRPr="000E52DB">
          <w:rPr>
            <w:rFonts w:ascii="Arial" w:eastAsia="Times New Roman" w:hAnsi="Arial" w:cs="Arial"/>
            <w:color w:val="4272D7"/>
            <w:sz w:val="24"/>
            <w:szCs w:val="24"/>
            <w:u w:val="single"/>
            <w:lang w:eastAsia="ru-RU"/>
          </w:rPr>
          <w:t>N 3</w:t>
        </w:r>
      </w:hyperlink>
      <w:r w:rsidRPr="000E52DB">
        <w:rPr>
          <w:rFonts w:ascii="Arial" w:eastAsia="Times New Roman" w:hAnsi="Arial" w:cs="Arial"/>
          <w:color w:val="212529"/>
          <w:sz w:val="24"/>
          <w:szCs w:val="24"/>
          <w:lang w:eastAsia="ru-RU"/>
        </w:rPr>
        <w:t> к Положению).</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32"/>
      <w:bookmarkEnd w:id="32"/>
      <w:r w:rsidRPr="000E52DB">
        <w:rPr>
          <w:rFonts w:ascii="Arial" w:eastAsia="Times New Roman" w:hAnsi="Arial" w:cs="Arial"/>
          <w:color w:val="212529"/>
          <w:sz w:val="24"/>
          <w:szCs w:val="24"/>
          <w:lang w:eastAsia="ru-RU"/>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3"/>
      <w:bookmarkEnd w:id="33"/>
      <w:proofErr w:type="gramStart"/>
      <w:r w:rsidRPr="000E52DB">
        <w:rPr>
          <w:rFonts w:ascii="Arial" w:eastAsia="Times New Roman" w:hAnsi="Arial" w:cs="Arial"/>
          <w:color w:val="212529"/>
          <w:sz w:val="24"/>
          <w:szCs w:val="24"/>
          <w:lang w:eastAsia="ru-RU"/>
        </w:rPr>
        <w:t xml:space="preserve">Входное и контрольное диагностические мероприятия подразумевают проведение общего </w:t>
      </w:r>
      <w:proofErr w:type="spellStart"/>
      <w:r w:rsidRPr="000E52DB">
        <w:rPr>
          <w:rFonts w:ascii="Arial" w:eastAsia="Times New Roman" w:hAnsi="Arial" w:cs="Arial"/>
          <w:color w:val="212529"/>
          <w:sz w:val="24"/>
          <w:szCs w:val="24"/>
          <w:lang w:eastAsia="ru-RU"/>
        </w:rPr>
        <w:t>срезового</w:t>
      </w:r>
      <w:proofErr w:type="spellEnd"/>
      <w:r w:rsidRPr="000E52DB">
        <w:rPr>
          <w:rFonts w:ascii="Arial" w:eastAsia="Times New Roman" w:hAnsi="Arial" w:cs="Arial"/>
          <w:color w:val="212529"/>
          <w:sz w:val="24"/>
          <w:szCs w:val="24"/>
          <w:lang w:eastAsia="ru-RU"/>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4"/>
      <w:bookmarkEnd w:id="34"/>
      <w:r w:rsidRPr="000E52DB">
        <w:rPr>
          <w:rFonts w:ascii="Arial" w:eastAsia="Times New Roman" w:hAnsi="Arial" w:cs="Arial"/>
          <w:color w:val="212529"/>
          <w:sz w:val="24"/>
          <w:szCs w:val="24"/>
          <w:lang w:eastAsia="ru-RU"/>
        </w:rPr>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hyperlink r:id="rId17" w:anchor="100112" w:history="1">
        <w:r w:rsidRPr="000E52DB">
          <w:rPr>
            <w:rFonts w:ascii="Arial" w:eastAsia="Times New Roman" w:hAnsi="Arial" w:cs="Arial"/>
            <w:color w:val="4272D7"/>
            <w:sz w:val="24"/>
            <w:szCs w:val="24"/>
            <w:u w:val="single"/>
            <w:lang w:eastAsia="ru-RU"/>
          </w:rPr>
          <w:t>приложение N 4</w:t>
        </w:r>
      </w:hyperlink>
      <w:r w:rsidRPr="000E52DB">
        <w:rPr>
          <w:rFonts w:ascii="Arial" w:eastAsia="Times New Roman" w:hAnsi="Arial" w:cs="Arial"/>
          <w:color w:val="212529"/>
          <w:sz w:val="24"/>
          <w:szCs w:val="24"/>
          <w:lang w:eastAsia="ru-RU"/>
        </w:rPr>
        <w:t>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r:id="rId18" w:anchor="100031" w:history="1">
        <w:r w:rsidRPr="000E52DB">
          <w:rPr>
            <w:rFonts w:ascii="Arial" w:eastAsia="Times New Roman" w:hAnsi="Arial" w:cs="Arial"/>
            <w:color w:val="4272D7"/>
            <w:sz w:val="24"/>
            <w:szCs w:val="24"/>
            <w:u w:val="single"/>
            <w:lang w:eastAsia="ru-RU"/>
          </w:rPr>
          <w:t>пункта 2.4</w:t>
        </w:r>
      </w:hyperlink>
      <w:r w:rsidRPr="000E52DB">
        <w:rPr>
          <w:rFonts w:ascii="Arial" w:eastAsia="Times New Roman" w:hAnsi="Arial" w:cs="Arial"/>
          <w:color w:val="212529"/>
          <w:sz w:val="24"/>
          <w:szCs w:val="24"/>
          <w:lang w:eastAsia="ru-RU"/>
        </w:rPr>
        <w:t> Положения.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5"/>
      <w:bookmarkEnd w:id="35"/>
      <w:r w:rsidRPr="000E52DB">
        <w:rPr>
          <w:rFonts w:ascii="Arial" w:eastAsia="Times New Roman" w:hAnsi="Arial" w:cs="Arial"/>
          <w:color w:val="212529"/>
          <w:sz w:val="24"/>
          <w:szCs w:val="24"/>
          <w:lang w:eastAsia="ru-RU"/>
        </w:rPr>
        <w:t xml:space="preserve">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sidRPr="000E52DB">
        <w:rPr>
          <w:rFonts w:ascii="Arial" w:eastAsia="Times New Roman" w:hAnsi="Arial" w:cs="Arial"/>
          <w:color w:val="212529"/>
          <w:sz w:val="24"/>
          <w:szCs w:val="24"/>
          <w:lang w:eastAsia="ru-RU"/>
        </w:rPr>
        <w:t>ППк</w:t>
      </w:r>
      <w:proofErr w:type="spellEnd"/>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6"/>
      <w:bookmarkEnd w:id="36"/>
      <w:r w:rsidRPr="000E52DB">
        <w:rPr>
          <w:rFonts w:ascii="Arial" w:eastAsia="Times New Roman" w:hAnsi="Arial" w:cs="Arial"/>
          <w:color w:val="212529"/>
          <w:sz w:val="24"/>
          <w:szCs w:val="24"/>
          <w:lang w:eastAsia="ru-RU"/>
        </w:rPr>
        <w:t xml:space="preserve">Зачисление </w:t>
      </w:r>
      <w:proofErr w:type="gramStart"/>
      <w:r w:rsidRPr="000E52DB">
        <w:rPr>
          <w:rFonts w:ascii="Arial" w:eastAsia="Times New Roman" w:hAnsi="Arial" w:cs="Arial"/>
          <w:color w:val="212529"/>
          <w:sz w:val="24"/>
          <w:szCs w:val="24"/>
          <w:lang w:eastAsia="ru-RU"/>
        </w:rPr>
        <w:t>обучающихся</w:t>
      </w:r>
      <w:proofErr w:type="gramEnd"/>
      <w:r w:rsidRPr="000E52DB">
        <w:rPr>
          <w:rFonts w:ascii="Arial" w:eastAsia="Times New Roman" w:hAnsi="Arial" w:cs="Arial"/>
          <w:color w:val="212529"/>
          <w:sz w:val="24"/>
          <w:szCs w:val="24"/>
          <w:lang w:eastAsia="ru-RU"/>
        </w:rPr>
        <w:t xml:space="preserve"> на логопедические занятия может производиться в течение всего учебного года.</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7"/>
      <w:bookmarkEnd w:id="37"/>
      <w:r w:rsidRPr="000E52DB">
        <w:rPr>
          <w:rFonts w:ascii="Arial" w:eastAsia="Times New Roman" w:hAnsi="Arial" w:cs="Arial"/>
          <w:color w:val="212529"/>
          <w:sz w:val="24"/>
          <w:szCs w:val="24"/>
          <w:lang w:eastAsia="ru-RU"/>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38"/>
      <w:bookmarkEnd w:id="38"/>
      <w:r w:rsidRPr="000E52DB">
        <w:rPr>
          <w:rFonts w:ascii="Arial" w:eastAsia="Times New Roman" w:hAnsi="Arial" w:cs="Arial"/>
          <w:color w:val="212529"/>
          <w:sz w:val="24"/>
          <w:szCs w:val="24"/>
          <w:lang w:eastAsia="ru-RU"/>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39"/>
      <w:bookmarkEnd w:id="39"/>
      <w:r w:rsidRPr="000E52DB">
        <w:rPr>
          <w:rFonts w:ascii="Arial" w:eastAsia="Times New Roman" w:hAnsi="Arial" w:cs="Arial"/>
          <w:color w:val="212529"/>
          <w:sz w:val="24"/>
          <w:szCs w:val="24"/>
          <w:lang w:eastAsia="ru-RU"/>
        </w:rPr>
        <w:t xml:space="preserve">2.7. Логопедические занятия с </w:t>
      </w:r>
      <w:proofErr w:type="gramStart"/>
      <w:r w:rsidRPr="000E52DB">
        <w:rPr>
          <w:rFonts w:ascii="Arial" w:eastAsia="Times New Roman" w:hAnsi="Arial" w:cs="Arial"/>
          <w:color w:val="212529"/>
          <w:sz w:val="24"/>
          <w:szCs w:val="24"/>
          <w:lang w:eastAsia="ru-RU"/>
        </w:rPr>
        <w:t>обучающимися</w:t>
      </w:r>
      <w:proofErr w:type="gramEnd"/>
      <w:r w:rsidRPr="000E52DB">
        <w:rPr>
          <w:rFonts w:ascii="Arial" w:eastAsia="Times New Roman" w:hAnsi="Arial" w:cs="Arial"/>
          <w:color w:val="212529"/>
          <w:sz w:val="24"/>
          <w:szCs w:val="24"/>
          <w:lang w:eastAsia="ru-RU"/>
        </w:rPr>
        <w:t xml:space="preserve">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w:t>
      </w:r>
      <w:proofErr w:type="spellStart"/>
      <w:r w:rsidRPr="000E52DB">
        <w:rPr>
          <w:rFonts w:ascii="Arial" w:eastAsia="Times New Roman" w:hAnsi="Arial" w:cs="Arial"/>
          <w:color w:val="212529"/>
          <w:sz w:val="24"/>
          <w:szCs w:val="24"/>
          <w:lang w:eastAsia="ru-RU"/>
        </w:rPr>
        <w:t>ППк</w:t>
      </w:r>
      <w:proofErr w:type="spellEnd"/>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40"/>
      <w:bookmarkEnd w:id="40"/>
      <w:r w:rsidRPr="000E52DB">
        <w:rPr>
          <w:rFonts w:ascii="Arial" w:eastAsia="Times New Roman" w:hAnsi="Arial" w:cs="Arial"/>
          <w:color w:val="212529"/>
          <w:sz w:val="24"/>
          <w:szCs w:val="24"/>
          <w:lang w:eastAsia="ru-RU"/>
        </w:rPr>
        <w:t xml:space="preserve">2.8. Логопедические занятия с </w:t>
      </w:r>
      <w:proofErr w:type="gramStart"/>
      <w:r w:rsidRPr="000E52DB">
        <w:rPr>
          <w:rFonts w:ascii="Arial" w:eastAsia="Times New Roman" w:hAnsi="Arial" w:cs="Arial"/>
          <w:color w:val="212529"/>
          <w:sz w:val="24"/>
          <w:szCs w:val="24"/>
          <w:lang w:eastAsia="ru-RU"/>
        </w:rPr>
        <w:t>обучающимися</w:t>
      </w:r>
      <w:proofErr w:type="gramEnd"/>
      <w:r w:rsidRPr="000E52DB">
        <w:rPr>
          <w:rFonts w:ascii="Arial" w:eastAsia="Times New Roman" w:hAnsi="Arial" w:cs="Arial"/>
          <w:color w:val="212529"/>
          <w:sz w:val="24"/>
          <w:szCs w:val="24"/>
          <w:lang w:eastAsia="ru-RU"/>
        </w:rPr>
        <w:t xml:space="preserve"> проводятся с учетом режима работы Организации &lt;4&gt;.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41"/>
      <w:bookmarkEnd w:id="41"/>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171"/>
      <w:bookmarkStart w:id="43" w:name="100042"/>
      <w:bookmarkEnd w:id="42"/>
      <w:bookmarkEnd w:id="43"/>
      <w:proofErr w:type="gramStart"/>
      <w:r w:rsidRPr="000E52DB">
        <w:rPr>
          <w:rFonts w:ascii="Arial" w:eastAsia="Times New Roman" w:hAnsi="Arial" w:cs="Arial"/>
          <w:color w:val="212529"/>
          <w:sz w:val="24"/>
          <w:szCs w:val="24"/>
          <w:lang w:eastAsia="ru-RU"/>
        </w:rPr>
        <w:t>&lt;4&gt; Постановления Главного государственного санитарного врача Российской Федерации от 28 сентября 2020 г. </w:t>
      </w:r>
      <w:hyperlink r:id="rId19" w:history="1">
        <w:r w:rsidRPr="000E52DB">
          <w:rPr>
            <w:rFonts w:ascii="Arial" w:eastAsia="Times New Roman" w:hAnsi="Arial" w:cs="Arial"/>
            <w:color w:val="4272D7"/>
            <w:sz w:val="24"/>
            <w:szCs w:val="24"/>
            <w:u w:val="single"/>
            <w:lang w:eastAsia="ru-RU"/>
          </w:rPr>
          <w:t>N 28</w:t>
        </w:r>
      </w:hyperlink>
      <w:r w:rsidRPr="000E52DB">
        <w:rPr>
          <w:rFonts w:ascii="Arial" w:eastAsia="Times New Roman" w:hAnsi="Arial" w:cs="Arial"/>
          <w:color w:val="212529"/>
          <w:sz w:val="24"/>
          <w:szCs w:val="24"/>
          <w:lang w:eastAsia="ru-RU"/>
        </w:rPr>
        <w:t>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Министерством юстиции Российской Федерации 18 декабря 2020 г., регистрационный N 61573) (далее - постановление N 28) и от 28 января 2021 г. N 2 "Об</w:t>
      </w:r>
      <w:proofErr w:type="gramEnd"/>
      <w:r w:rsidRPr="000E52DB">
        <w:rPr>
          <w:rFonts w:ascii="Arial" w:eastAsia="Times New Roman" w:hAnsi="Arial" w:cs="Arial"/>
          <w:color w:val="212529"/>
          <w:sz w:val="24"/>
          <w:szCs w:val="24"/>
          <w:lang w:eastAsia="ru-RU"/>
        </w:rPr>
        <w:t xml:space="preserve">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w:t>
      </w:r>
      <w:proofErr w:type="gramStart"/>
      <w:r w:rsidRPr="000E52DB">
        <w:rPr>
          <w:rFonts w:ascii="Arial" w:eastAsia="Times New Roman" w:hAnsi="Arial" w:cs="Arial"/>
          <w:color w:val="212529"/>
          <w:sz w:val="24"/>
          <w:szCs w:val="24"/>
          <w:lang w:eastAsia="ru-RU"/>
        </w:rPr>
        <w:t>регистрационный</w:t>
      </w:r>
      <w:proofErr w:type="gramEnd"/>
      <w:r w:rsidRPr="000E52DB">
        <w:rPr>
          <w:rFonts w:ascii="Arial" w:eastAsia="Times New Roman" w:hAnsi="Arial" w:cs="Arial"/>
          <w:color w:val="212529"/>
          <w:sz w:val="24"/>
          <w:szCs w:val="24"/>
          <w:lang w:eastAsia="ru-RU"/>
        </w:rPr>
        <w:t xml:space="preserve"> N 62297) (далее - постановление N 2).</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43"/>
      <w:bookmarkEnd w:id="44"/>
      <w:r w:rsidRPr="000E52DB">
        <w:rPr>
          <w:rFonts w:ascii="Arial" w:eastAsia="Times New Roman" w:hAnsi="Arial" w:cs="Arial"/>
          <w:color w:val="212529"/>
          <w:sz w:val="24"/>
          <w:szCs w:val="24"/>
          <w:lang w:eastAsia="ru-RU"/>
        </w:rPr>
        <w:t xml:space="preserve">2.9. Содержание коррекционной работы с обучающимися определяется учителем-логопедом (учителями-логопедами) на основании рекомендаций ПМПК, </w:t>
      </w:r>
      <w:proofErr w:type="spellStart"/>
      <w:r w:rsidRPr="000E52DB">
        <w:rPr>
          <w:rFonts w:ascii="Arial" w:eastAsia="Times New Roman" w:hAnsi="Arial" w:cs="Arial"/>
          <w:color w:val="212529"/>
          <w:sz w:val="24"/>
          <w:szCs w:val="24"/>
          <w:lang w:eastAsia="ru-RU"/>
        </w:rPr>
        <w:t>ППк</w:t>
      </w:r>
      <w:proofErr w:type="spellEnd"/>
      <w:r w:rsidRPr="000E52DB">
        <w:rPr>
          <w:rFonts w:ascii="Arial" w:eastAsia="Times New Roman" w:hAnsi="Arial" w:cs="Arial"/>
          <w:color w:val="212529"/>
          <w:sz w:val="24"/>
          <w:szCs w:val="24"/>
          <w:lang w:eastAsia="ru-RU"/>
        </w:rPr>
        <w:t xml:space="preserve"> и результатов логопедической диагностики.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44"/>
      <w:bookmarkEnd w:id="45"/>
      <w:r w:rsidRPr="000E52DB">
        <w:rPr>
          <w:rFonts w:ascii="Arial" w:eastAsia="Times New Roman" w:hAnsi="Arial" w:cs="Arial"/>
          <w:color w:val="212529"/>
          <w:sz w:val="24"/>
          <w:szCs w:val="24"/>
          <w:lang w:eastAsia="ru-RU"/>
        </w:rPr>
        <w:t>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hyperlink r:id="rId20" w:anchor="100160" w:history="1">
        <w:r w:rsidRPr="000E52DB">
          <w:rPr>
            <w:rFonts w:ascii="Arial" w:eastAsia="Times New Roman" w:hAnsi="Arial" w:cs="Arial"/>
            <w:color w:val="4272D7"/>
            <w:sz w:val="24"/>
            <w:szCs w:val="24"/>
            <w:u w:val="single"/>
            <w:lang w:eastAsia="ru-RU"/>
          </w:rPr>
          <w:t>приложение N 5</w:t>
        </w:r>
      </w:hyperlink>
      <w:r w:rsidRPr="000E52DB">
        <w:rPr>
          <w:rFonts w:ascii="Arial" w:eastAsia="Times New Roman" w:hAnsi="Arial" w:cs="Arial"/>
          <w:color w:val="212529"/>
          <w:sz w:val="24"/>
          <w:szCs w:val="24"/>
          <w:lang w:eastAsia="ru-RU"/>
        </w:rPr>
        <w:t> к Положению).</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5"/>
      <w:bookmarkEnd w:id="46"/>
      <w:r w:rsidRPr="000E52DB">
        <w:rPr>
          <w:rFonts w:ascii="Arial" w:eastAsia="Times New Roman" w:hAnsi="Arial" w:cs="Arial"/>
          <w:color w:val="212529"/>
          <w:sz w:val="24"/>
          <w:szCs w:val="24"/>
          <w:lang w:eastAsia="ru-RU"/>
        </w:rPr>
        <w:t xml:space="preserve">2.11. </w:t>
      </w:r>
      <w:proofErr w:type="gramStart"/>
      <w:r w:rsidRPr="000E52DB">
        <w:rPr>
          <w:rFonts w:ascii="Arial" w:eastAsia="Times New Roman" w:hAnsi="Arial" w:cs="Arial"/>
          <w:color w:val="212529"/>
          <w:sz w:val="24"/>
          <w:szCs w:val="24"/>
          <w:lang w:eastAsia="ru-RU"/>
        </w:rPr>
        <w:t>В рабочее время учителя-логопеда включается непосредственно педагогическая работа с обучающими из расчета 20 часов в неделю &lt;5&gt;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46"/>
      <w:bookmarkEnd w:id="47"/>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172"/>
      <w:bookmarkStart w:id="49" w:name="100047"/>
      <w:bookmarkEnd w:id="48"/>
      <w:bookmarkEnd w:id="49"/>
      <w:proofErr w:type="gramStart"/>
      <w:r w:rsidRPr="000E52DB">
        <w:rPr>
          <w:rFonts w:ascii="Arial" w:eastAsia="Times New Roman" w:hAnsi="Arial" w:cs="Arial"/>
          <w:color w:val="212529"/>
          <w:sz w:val="24"/>
          <w:szCs w:val="24"/>
          <w:lang w:eastAsia="ru-RU"/>
        </w:rPr>
        <w:t>&lt;5&gt; </w:t>
      </w:r>
      <w:hyperlink r:id="rId21" w:history="1">
        <w:r w:rsidRPr="000E52DB">
          <w:rPr>
            <w:rFonts w:ascii="Arial" w:eastAsia="Times New Roman" w:hAnsi="Arial" w:cs="Arial"/>
            <w:color w:val="4272D7"/>
            <w:sz w:val="24"/>
            <w:szCs w:val="24"/>
            <w:u w:val="single"/>
            <w:lang w:eastAsia="ru-RU"/>
          </w:rPr>
          <w:t>Приказ</w:t>
        </w:r>
      </w:hyperlink>
      <w:r w:rsidRPr="000E52DB">
        <w:rPr>
          <w:rFonts w:ascii="Arial" w:eastAsia="Times New Roman" w:hAnsi="Arial" w:cs="Arial"/>
          <w:color w:val="212529"/>
          <w:sz w:val="24"/>
          <w:szCs w:val="24"/>
          <w:lang w:eastAsia="ru-RU"/>
        </w:rPr>
        <w:t>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w:t>
      </w:r>
      <w:proofErr w:type="gramEnd"/>
      <w:r w:rsidRPr="000E52DB">
        <w:rPr>
          <w:rFonts w:ascii="Arial" w:eastAsia="Times New Roman" w:hAnsi="Arial" w:cs="Arial"/>
          <w:color w:val="212529"/>
          <w:sz w:val="24"/>
          <w:szCs w:val="24"/>
          <w:lang w:eastAsia="ru-RU"/>
        </w:rPr>
        <w:t xml:space="preserve">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48"/>
      <w:bookmarkEnd w:id="50"/>
      <w:r w:rsidRPr="000E52DB">
        <w:rPr>
          <w:rFonts w:ascii="Arial" w:eastAsia="Times New Roman" w:hAnsi="Arial" w:cs="Arial"/>
          <w:color w:val="212529"/>
          <w:sz w:val="24"/>
          <w:szCs w:val="24"/>
          <w:lang w:eastAsia="ru-RU"/>
        </w:rPr>
        <w:t xml:space="preserve">2.12. </w:t>
      </w:r>
      <w:proofErr w:type="gramStart"/>
      <w:r w:rsidRPr="000E52DB">
        <w:rPr>
          <w:rFonts w:ascii="Arial" w:eastAsia="Times New Roman" w:hAnsi="Arial" w:cs="Arial"/>
          <w:color w:val="212529"/>
          <w:sz w:val="24"/>
          <w:szCs w:val="24"/>
          <w:lang w:eastAsia="ru-RU"/>
        </w:rPr>
        <w:t>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49"/>
      <w:bookmarkEnd w:id="51"/>
      <w:r w:rsidRPr="000E52DB">
        <w:rPr>
          <w:rFonts w:ascii="Arial" w:eastAsia="Times New Roman" w:hAnsi="Arial" w:cs="Arial"/>
          <w:color w:val="212529"/>
          <w:sz w:val="24"/>
          <w:szCs w:val="24"/>
          <w:lang w:eastAsia="ru-RU"/>
        </w:rPr>
        <w:t>Консультативная деятельность может осуществляться через организацию:</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50"/>
      <w:bookmarkEnd w:id="52"/>
      <w:r w:rsidRPr="000E52DB">
        <w:rPr>
          <w:rFonts w:ascii="Arial" w:eastAsia="Times New Roman" w:hAnsi="Arial" w:cs="Arial"/>
          <w:color w:val="212529"/>
          <w:sz w:val="24"/>
          <w:szCs w:val="24"/>
          <w:lang w:eastAsia="ru-RU"/>
        </w:rPr>
        <w:t>постоянно действующей консультативной службы для родителей;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51"/>
      <w:bookmarkEnd w:id="53"/>
      <w:r w:rsidRPr="000E52DB">
        <w:rPr>
          <w:rFonts w:ascii="Arial" w:eastAsia="Times New Roman" w:hAnsi="Arial" w:cs="Arial"/>
          <w:color w:val="212529"/>
          <w:sz w:val="24"/>
          <w:szCs w:val="24"/>
          <w:lang w:eastAsia="ru-RU"/>
        </w:rPr>
        <w:t>индивидуального и группового консультирования родителей (законных представителей), педагогических и руководящих работников Организации;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52"/>
      <w:bookmarkEnd w:id="54"/>
      <w:r w:rsidRPr="000E52DB">
        <w:rPr>
          <w:rFonts w:ascii="Arial" w:eastAsia="Times New Roman" w:hAnsi="Arial" w:cs="Arial"/>
          <w:color w:val="212529"/>
          <w:sz w:val="24"/>
          <w:szCs w:val="24"/>
          <w:lang w:eastAsia="ru-RU"/>
        </w:rPr>
        <w:t>информационных стендов.</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5" w:name="100053"/>
      <w:bookmarkEnd w:id="55"/>
      <w:r w:rsidRPr="000E52DB">
        <w:rPr>
          <w:rFonts w:ascii="Arial" w:eastAsia="Times New Roman" w:hAnsi="Arial" w:cs="Arial"/>
          <w:color w:val="212529"/>
          <w:sz w:val="24"/>
          <w:szCs w:val="24"/>
          <w:lang w:eastAsia="ru-RU"/>
        </w:rPr>
        <w:t xml:space="preserve">3. Логопедическая помощь при освоении </w:t>
      </w:r>
      <w:proofErr w:type="gramStart"/>
      <w:r w:rsidRPr="000E52DB">
        <w:rPr>
          <w:rFonts w:ascii="Arial" w:eastAsia="Times New Roman" w:hAnsi="Arial" w:cs="Arial"/>
          <w:color w:val="212529"/>
          <w:sz w:val="24"/>
          <w:szCs w:val="24"/>
          <w:lang w:eastAsia="ru-RU"/>
        </w:rPr>
        <w:t>образовательных</w:t>
      </w:r>
      <w:proofErr w:type="gramEnd"/>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программ дошкольного образования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54"/>
      <w:bookmarkEnd w:id="56"/>
      <w:r w:rsidRPr="000E52DB">
        <w:rPr>
          <w:rFonts w:ascii="Arial" w:eastAsia="Times New Roman" w:hAnsi="Arial" w:cs="Arial"/>
          <w:color w:val="212529"/>
          <w:sz w:val="24"/>
          <w:szCs w:val="24"/>
          <w:lang w:eastAsia="ru-RU"/>
        </w:rPr>
        <w:t>3.1.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дошкольного образования определяются с учетом локальных нормативных актов Организации.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55"/>
      <w:bookmarkEnd w:id="57"/>
      <w:r w:rsidRPr="000E52DB">
        <w:rPr>
          <w:rFonts w:ascii="Arial" w:eastAsia="Times New Roman" w:hAnsi="Arial" w:cs="Arial"/>
          <w:color w:val="212529"/>
          <w:sz w:val="24"/>
          <w:szCs w:val="24"/>
          <w:lang w:eastAsia="ru-RU"/>
        </w:rPr>
        <w:t xml:space="preserve">3.2. </w:t>
      </w:r>
      <w:proofErr w:type="gramStart"/>
      <w:r w:rsidRPr="000E52DB">
        <w:rPr>
          <w:rFonts w:ascii="Arial" w:eastAsia="Times New Roman" w:hAnsi="Arial" w:cs="Arial"/>
          <w:color w:val="212529"/>
          <w:sz w:val="24"/>
          <w:szCs w:val="24"/>
          <w:lang w:eastAsia="ru-RU"/>
        </w:rPr>
        <w:t>На логопедические занятия зачисляются воспитанники групп любой направленности, групп по присмотру и уходу без реализации образовательной программы, разновозрастных групп, дети, не посещающие дошкольную образовательную организацию, и дети, осваивающие образовательные программы дошкольного образования (в том числе адаптированные) и нуждающиеся в длительном лечении, а также дети-инвалиды, которые по состоянию здоровья не могут посещать Организации, получающие образование на дому, в медицинских организациях или</w:t>
      </w:r>
      <w:proofErr w:type="gramEnd"/>
      <w:r w:rsidRPr="000E52DB">
        <w:rPr>
          <w:rFonts w:ascii="Arial" w:eastAsia="Times New Roman" w:hAnsi="Arial" w:cs="Arial"/>
          <w:color w:val="212529"/>
          <w:sz w:val="24"/>
          <w:szCs w:val="24"/>
          <w:lang w:eastAsia="ru-RU"/>
        </w:rPr>
        <w:t xml:space="preserve"> в форме семейного образования, имеющие нарушения в развитии устной речи.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56"/>
      <w:bookmarkEnd w:id="58"/>
      <w:r w:rsidRPr="000E52DB">
        <w:rPr>
          <w:rFonts w:ascii="Arial" w:eastAsia="Times New Roman" w:hAnsi="Arial" w:cs="Arial"/>
          <w:color w:val="212529"/>
          <w:sz w:val="24"/>
          <w:szCs w:val="24"/>
          <w:lang w:eastAsia="ru-RU"/>
        </w:rPr>
        <w:t>3.3. Логопедическая помощь осуществляется в соответствии с </w:t>
      </w:r>
      <w:hyperlink r:id="rId22" w:anchor="100032" w:history="1">
        <w:r w:rsidRPr="000E52DB">
          <w:rPr>
            <w:rFonts w:ascii="Arial" w:eastAsia="Times New Roman" w:hAnsi="Arial" w:cs="Arial"/>
            <w:color w:val="4272D7"/>
            <w:sz w:val="24"/>
            <w:szCs w:val="24"/>
            <w:u w:val="single"/>
            <w:lang w:eastAsia="ru-RU"/>
          </w:rPr>
          <w:t>пунктом 2.5</w:t>
        </w:r>
      </w:hyperlink>
      <w:r w:rsidRPr="000E52DB">
        <w:rPr>
          <w:rFonts w:ascii="Arial" w:eastAsia="Times New Roman" w:hAnsi="Arial" w:cs="Arial"/>
          <w:color w:val="212529"/>
          <w:sz w:val="24"/>
          <w:szCs w:val="24"/>
          <w:lang w:eastAsia="ru-RU"/>
        </w:rPr>
        <w:t> Положения.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57"/>
      <w:bookmarkEnd w:id="59"/>
      <w:proofErr w:type="gramStart"/>
      <w:r w:rsidRPr="000E52DB">
        <w:rPr>
          <w:rFonts w:ascii="Arial" w:eastAsia="Times New Roman" w:hAnsi="Arial" w:cs="Arial"/>
          <w:color w:val="212529"/>
          <w:sz w:val="24"/>
          <w:szCs w:val="24"/>
          <w:lang w:eastAsia="ru-RU"/>
        </w:rPr>
        <w:t>Для детей, получающих образование вне Организации (в форме семейного образования), а также для детей, не посещающих Организацию, также необходимо предоставление медицинской справки по </w:t>
      </w:r>
      <w:hyperlink r:id="rId23" w:anchor="100023" w:history="1">
        <w:r w:rsidRPr="000E52DB">
          <w:rPr>
            <w:rFonts w:ascii="Arial" w:eastAsia="Times New Roman" w:hAnsi="Arial" w:cs="Arial"/>
            <w:color w:val="4272D7"/>
            <w:sz w:val="24"/>
            <w:szCs w:val="24"/>
            <w:u w:val="single"/>
            <w:lang w:eastAsia="ru-RU"/>
          </w:rPr>
          <w:t>форме 026/у-2000</w:t>
        </w:r>
      </w:hyperlink>
      <w:r w:rsidRPr="000E52DB">
        <w:rPr>
          <w:rFonts w:ascii="Arial" w:eastAsia="Times New Roman" w:hAnsi="Arial" w:cs="Arial"/>
          <w:color w:val="212529"/>
          <w:sz w:val="24"/>
          <w:szCs w:val="24"/>
          <w:lang w:eastAsia="ru-RU"/>
        </w:rPr>
        <w:t>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 &lt;6&gt;;</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58"/>
      <w:bookmarkEnd w:id="60"/>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59"/>
      <w:bookmarkEnd w:id="61"/>
      <w:r w:rsidRPr="000E52DB">
        <w:rPr>
          <w:rFonts w:ascii="Arial" w:eastAsia="Times New Roman" w:hAnsi="Arial" w:cs="Arial"/>
          <w:color w:val="212529"/>
          <w:sz w:val="24"/>
          <w:szCs w:val="24"/>
          <w:lang w:eastAsia="ru-RU"/>
        </w:rPr>
        <w:t>&lt;6&gt; </w:t>
      </w:r>
      <w:hyperlink r:id="rId24" w:history="1">
        <w:r w:rsidRPr="000E52DB">
          <w:rPr>
            <w:rFonts w:ascii="Arial" w:eastAsia="Times New Roman" w:hAnsi="Arial" w:cs="Arial"/>
            <w:color w:val="4272D7"/>
            <w:sz w:val="24"/>
            <w:szCs w:val="24"/>
            <w:u w:val="single"/>
            <w:lang w:eastAsia="ru-RU"/>
          </w:rPr>
          <w:t>Приказ</w:t>
        </w:r>
      </w:hyperlink>
      <w:r w:rsidRPr="000E52DB">
        <w:rPr>
          <w:rFonts w:ascii="Arial" w:eastAsia="Times New Roman" w:hAnsi="Arial" w:cs="Arial"/>
          <w:color w:val="212529"/>
          <w:sz w:val="24"/>
          <w:szCs w:val="24"/>
          <w:lang w:eastAsia="ru-RU"/>
        </w:rPr>
        <w:t> Министерства здравоохранения Российской Федерации от 3 июля 2000 г. N 241 "Об утверждении "Медицинской карты ребенка для образовательных учреждений".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60"/>
      <w:bookmarkEnd w:id="62"/>
      <w:r w:rsidRPr="000E52DB">
        <w:rPr>
          <w:rFonts w:ascii="Arial" w:eastAsia="Times New Roman" w:hAnsi="Arial" w:cs="Arial"/>
          <w:color w:val="212529"/>
          <w:sz w:val="24"/>
          <w:szCs w:val="24"/>
          <w:lang w:eastAsia="ru-RU"/>
        </w:rPr>
        <w:t>3.4. Рекомендуемая периодичность проведения логопедических занятий: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61"/>
      <w:bookmarkEnd w:id="63"/>
      <w:r w:rsidRPr="000E52DB">
        <w:rPr>
          <w:rFonts w:ascii="Arial" w:eastAsia="Times New Roman" w:hAnsi="Arial" w:cs="Arial"/>
          <w:color w:val="212529"/>
          <w:sz w:val="24"/>
          <w:szCs w:val="24"/>
          <w:lang w:eastAsia="ru-RU"/>
        </w:rPr>
        <w:t xml:space="preserve">1) для воспитанников с ОВЗ, имеющих заключение ПМПК с рекомендацией об </w:t>
      </w:r>
      <w:proofErr w:type="gramStart"/>
      <w:r w:rsidRPr="000E52DB">
        <w:rPr>
          <w:rFonts w:ascii="Arial" w:eastAsia="Times New Roman" w:hAnsi="Arial" w:cs="Arial"/>
          <w:color w:val="212529"/>
          <w:sz w:val="24"/>
          <w:szCs w:val="24"/>
          <w:lang w:eastAsia="ru-RU"/>
        </w:rPr>
        <w:t>обучении</w:t>
      </w:r>
      <w:proofErr w:type="gramEnd"/>
      <w:r w:rsidRPr="000E52DB">
        <w:rPr>
          <w:rFonts w:ascii="Arial" w:eastAsia="Times New Roman" w:hAnsi="Arial" w:cs="Arial"/>
          <w:color w:val="212529"/>
          <w:sz w:val="24"/>
          <w:szCs w:val="24"/>
          <w:lang w:eastAsia="ru-RU"/>
        </w:rPr>
        <w:t xml:space="preserve"> по адаптированной основной образовательной программе дошкольного образования,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(в форме групповых/подгрупповых и индивидуальных занятий);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62"/>
      <w:bookmarkEnd w:id="64"/>
      <w:proofErr w:type="gramStart"/>
      <w:r w:rsidRPr="000E52DB">
        <w:rPr>
          <w:rFonts w:ascii="Arial" w:eastAsia="Times New Roman" w:hAnsi="Arial" w:cs="Arial"/>
          <w:color w:val="212529"/>
          <w:sz w:val="24"/>
          <w:szCs w:val="24"/>
          <w:lang w:eastAsia="ru-RU"/>
        </w:rPr>
        <w:t xml:space="preserve">2) для воспитанников, имеющих заключение </w:t>
      </w:r>
      <w:proofErr w:type="spellStart"/>
      <w:r w:rsidRPr="000E52DB">
        <w:rPr>
          <w:rFonts w:ascii="Arial" w:eastAsia="Times New Roman" w:hAnsi="Arial" w:cs="Arial"/>
          <w:color w:val="212529"/>
          <w:sz w:val="24"/>
          <w:szCs w:val="24"/>
          <w:lang w:eastAsia="ru-RU"/>
        </w:rPr>
        <w:t>ППк</w:t>
      </w:r>
      <w:proofErr w:type="spellEnd"/>
      <w:r w:rsidRPr="000E52DB">
        <w:rPr>
          <w:rFonts w:ascii="Arial" w:eastAsia="Times New Roman" w:hAnsi="Arial" w:cs="Arial"/>
          <w:color w:val="212529"/>
          <w:sz w:val="24"/>
          <w:szCs w:val="24"/>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не менее двух логопедических занятий в неделю (в форме групповых/подгрупповых и индивидуальных занятий);</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63"/>
      <w:bookmarkEnd w:id="65"/>
      <w:r w:rsidRPr="000E52DB">
        <w:rPr>
          <w:rFonts w:ascii="Arial" w:eastAsia="Times New Roman" w:hAnsi="Arial" w:cs="Arial"/>
          <w:color w:val="212529"/>
          <w:sz w:val="24"/>
          <w:szCs w:val="24"/>
          <w:lang w:eastAsia="ru-RU"/>
        </w:rPr>
        <w:t>3) 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64"/>
      <w:bookmarkEnd w:id="66"/>
      <w:r w:rsidRPr="000E52DB">
        <w:rPr>
          <w:rFonts w:ascii="Arial" w:eastAsia="Times New Roman" w:hAnsi="Arial" w:cs="Arial"/>
          <w:color w:val="212529"/>
          <w:sz w:val="24"/>
          <w:szCs w:val="24"/>
          <w:lang w:eastAsia="ru-RU"/>
        </w:rPr>
        <w:t>При организации логопедической помощи детям младенческого и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 создания предметно-развивающей среды и обеспечения социальной ситуации развития.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65"/>
      <w:bookmarkEnd w:id="67"/>
      <w:r w:rsidRPr="000E52DB">
        <w:rPr>
          <w:rFonts w:ascii="Arial" w:eastAsia="Times New Roman" w:hAnsi="Arial" w:cs="Arial"/>
          <w:color w:val="212529"/>
          <w:sz w:val="24"/>
          <w:szCs w:val="24"/>
          <w:lang w:eastAsia="ru-RU"/>
        </w:rPr>
        <w:t>3.5. Продолжительность логопедических занятий определяется в соответствии с санитарно-эпидемиологическими требованиями &lt;7&gt; и составляет:</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66"/>
      <w:bookmarkEnd w:id="68"/>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173"/>
      <w:bookmarkStart w:id="70" w:name="100067"/>
      <w:bookmarkEnd w:id="69"/>
      <w:bookmarkEnd w:id="70"/>
      <w:r w:rsidRPr="000E52DB">
        <w:rPr>
          <w:rFonts w:ascii="Arial" w:eastAsia="Times New Roman" w:hAnsi="Arial" w:cs="Arial"/>
          <w:color w:val="212529"/>
          <w:sz w:val="24"/>
          <w:szCs w:val="24"/>
          <w:lang w:eastAsia="ru-RU"/>
        </w:rPr>
        <w:t>&lt;7&gt; Постановление N 2.</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68"/>
      <w:bookmarkEnd w:id="71"/>
      <w:r w:rsidRPr="000E52DB">
        <w:rPr>
          <w:rFonts w:ascii="Arial" w:eastAsia="Times New Roman" w:hAnsi="Arial" w:cs="Arial"/>
          <w:color w:val="212529"/>
          <w:sz w:val="24"/>
          <w:szCs w:val="24"/>
          <w:lang w:eastAsia="ru-RU"/>
        </w:rPr>
        <w:t>для детей от 1,5 до 3 лет - не более 10 мин;</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69"/>
      <w:bookmarkEnd w:id="72"/>
      <w:r w:rsidRPr="000E52DB">
        <w:rPr>
          <w:rFonts w:ascii="Arial" w:eastAsia="Times New Roman" w:hAnsi="Arial" w:cs="Arial"/>
          <w:color w:val="212529"/>
          <w:sz w:val="24"/>
          <w:szCs w:val="24"/>
          <w:lang w:eastAsia="ru-RU"/>
        </w:rPr>
        <w:t>для детей от 3 до 4-х лет - не более 15 мин;</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70"/>
      <w:bookmarkEnd w:id="73"/>
      <w:r w:rsidRPr="000E52DB">
        <w:rPr>
          <w:rFonts w:ascii="Arial" w:eastAsia="Times New Roman" w:hAnsi="Arial" w:cs="Arial"/>
          <w:color w:val="212529"/>
          <w:sz w:val="24"/>
          <w:szCs w:val="24"/>
          <w:lang w:eastAsia="ru-RU"/>
        </w:rPr>
        <w:t>для детей от 4-х до 5-ти лет - не более 20 мин;</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71"/>
      <w:bookmarkEnd w:id="74"/>
      <w:r w:rsidRPr="000E52DB">
        <w:rPr>
          <w:rFonts w:ascii="Arial" w:eastAsia="Times New Roman" w:hAnsi="Arial" w:cs="Arial"/>
          <w:color w:val="212529"/>
          <w:sz w:val="24"/>
          <w:szCs w:val="24"/>
          <w:lang w:eastAsia="ru-RU"/>
        </w:rPr>
        <w:t>для детей от 5 до 6-ти лет - не более 25 мин;</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72"/>
      <w:bookmarkEnd w:id="75"/>
      <w:r w:rsidRPr="000E52DB">
        <w:rPr>
          <w:rFonts w:ascii="Arial" w:eastAsia="Times New Roman" w:hAnsi="Arial" w:cs="Arial"/>
          <w:color w:val="212529"/>
          <w:sz w:val="24"/>
          <w:szCs w:val="24"/>
          <w:lang w:eastAsia="ru-RU"/>
        </w:rPr>
        <w:t>для детей от 6-ти до 7-ми лет - не более 30 мин.</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73"/>
      <w:bookmarkEnd w:id="76"/>
      <w:r w:rsidRPr="000E52DB">
        <w:rPr>
          <w:rFonts w:ascii="Arial" w:eastAsia="Times New Roman" w:hAnsi="Arial" w:cs="Arial"/>
          <w:color w:val="212529"/>
          <w:sz w:val="24"/>
          <w:szCs w:val="24"/>
          <w:lang w:eastAsia="ru-RU"/>
        </w:rPr>
        <w:t>3.6 Предельная наполняемость групповых/подгрупповых занятий: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74"/>
      <w:bookmarkEnd w:id="77"/>
      <w:r w:rsidRPr="000E52DB">
        <w:rPr>
          <w:rFonts w:ascii="Arial" w:eastAsia="Times New Roman" w:hAnsi="Arial" w:cs="Arial"/>
          <w:color w:val="212529"/>
          <w:sz w:val="24"/>
          <w:szCs w:val="24"/>
          <w:lang w:eastAsia="ru-RU"/>
        </w:rPr>
        <w:t xml:space="preserve">1) для воспитанников с ОВЗ, имеющих заключение ПМПК с рекомендациями об </w:t>
      </w:r>
      <w:proofErr w:type="gramStart"/>
      <w:r w:rsidRPr="000E52DB">
        <w:rPr>
          <w:rFonts w:ascii="Arial" w:eastAsia="Times New Roman" w:hAnsi="Arial" w:cs="Arial"/>
          <w:color w:val="212529"/>
          <w:sz w:val="24"/>
          <w:szCs w:val="24"/>
          <w:lang w:eastAsia="ru-RU"/>
        </w:rPr>
        <w:t>обучении</w:t>
      </w:r>
      <w:proofErr w:type="gramEnd"/>
      <w:r w:rsidRPr="000E52DB">
        <w:rPr>
          <w:rFonts w:ascii="Arial" w:eastAsia="Times New Roman" w:hAnsi="Arial" w:cs="Arial"/>
          <w:color w:val="212529"/>
          <w:sz w:val="24"/>
          <w:szCs w:val="24"/>
          <w:lang w:eastAsia="ru-RU"/>
        </w:rPr>
        <w:t xml:space="preserve"> по адаптированной основной образовательной программе дошкольного образования - не более 12 человек;</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75"/>
      <w:bookmarkEnd w:id="78"/>
      <w:proofErr w:type="gramStart"/>
      <w:r w:rsidRPr="000E52DB">
        <w:rPr>
          <w:rFonts w:ascii="Arial" w:eastAsia="Times New Roman" w:hAnsi="Arial" w:cs="Arial"/>
          <w:color w:val="212529"/>
          <w:sz w:val="24"/>
          <w:szCs w:val="24"/>
          <w:lang w:eastAsia="ru-RU"/>
        </w:rPr>
        <w:t xml:space="preserve">2) для воспитанников, имеющих заключение </w:t>
      </w:r>
      <w:proofErr w:type="spellStart"/>
      <w:r w:rsidRPr="000E52DB">
        <w:rPr>
          <w:rFonts w:ascii="Arial" w:eastAsia="Times New Roman" w:hAnsi="Arial" w:cs="Arial"/>
          <w:color w:val="212529"/>
          <w:sz w:val="24"/>
          <w:szCs w:val="24"/>
          <w:lang w:eastAsia="ru-RU"/>
        </w:rPr>
        <w:t>ППк</w:t>
      </w:r>
      <w:proofErr w:type="spellEnd"/>
      <w:r w:rsidRPr="000E52DB">
        <w:rPr>
          <w:rFonts w:ascii="Arial" w:eastAsia="Times New Roman" w:hAnsi="Arial" w:cs="Arial"/>
          <w:color w:val="212529"/>
          <w:sz w:val="24"/>
          <w:szCs w:val="24"/>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не более 12 человек;</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76"/>
      <w:bookmarkEnd w:id="79"/>
      <w:r w:rsidRPr="000E52DB">
        <w:rPr>
          <w:rFonts w:ascii="Arial" w:eastAsia="Times New Roman" w:hAnsi="Arial" w:cs="Arial"/>
          <w:color w:val="212529"/>
          <w:sz w:val="24"/>
          <w:szCs w:val="24"/>
          <w:lang w:eastAsia="ru-RU"/>
        </w:rPr>
        <w:t>3) для воспитанников, имеющих высокий риск возникновения нарушений речи, выявленный по итогам логопедической диагностики, предельная наполняемость группы определяется в соответствии с программой психолого-педагогического сопровождения, разработанной и утвержденной Организацией.</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0" w:name="100077"/>
      <w:bookmarkEnd w:id="80"/>
      <w:r w:rsidRPr="000E52DB">
        <w:rPr>
          <w:rFonts w:ascii="Arial" w:eastAsia="Times New Roman" w:hAnsi="Arial" w:cs="Arial"/>
          <w:color w:val="212529"/>
          <w:sz w:val="24"/>
          <w:szCs w:val="24"/>
          <w:lang w:eastAsia="ru-RU"/>
        </w:rPr>
        <w:t xml:space="preserve">4. Логопедическая помощь при освоении </w:t>
      </w:r>
      <w:proofErr w:type="gramStart"/>
      <w:r w:rsidRPr="000E52DB">
        <w:rPr>
          <w:rFonts w:ascii="Arial" w:eastAsia="Times New Roman" w:hAnsi="Arial" w:cs="Arial"/>
          <w:color w:val="212529"/>
          <w:sz w:val="24"/>
          <w:szCs w:val="24"/>
          <w:lang w:eastAsia="ru-RU"/>
        </w:rPr>
        <w:t>образовательных</w:t>
      </w:r>
      <w:proofErr w:type="gramEnd"/>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программ начального общего, основного общего и среднего</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общего образования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78"/>
      <w:bookmarkEnd w:id="81"/>
      <w:r w:rsidRPr="000E52DB">
        <w:rPr>
          <w:rFonts w:ascii="Arial" w:eastAsia="Times New Roman" w:hAnsi="Arial" w:cs="Arial"/>
          <w:color w:val="212529"/>
          <w:sz w:val="24"/>
          <w:szCs w:val="24"/>
          <w:lang w:eastAsia="ru-RU"/>
        </w:rPr>
        <w:t>4.1.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Организации.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79"/>
      <w:bookmarkEnd w:id="82"/>
      <w:r w:rsidRPr="000E52DB">
        <w:rPr>
          <w:rFonts w:ascii="Arial" w:eastAsia="Times New Roman" w:hAnsi="Arial" w:cs="Arial"/>
          <w:color w:val="212529"/>
          <w:sz w:val="24"/>
          <w:szCs w:val="24"/>
          <w:lang w:eastAsia="ru-RU"/>
        </w:rPr>
        <w:t>4.2. Учащиеся могут получать логопедическую помощь независимо от формы получения образования и формы обучения.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80"/>
      <w:bookmarkEnd w:id="83"/>
      <w:r w:rsidRPr="000E52DB">
        <w:rPr>
          <w:rFonts w:ascii="Arial" w:eastAsia="Times New Roman" w:hAnsi="Arial" w:cs="Arial"/>
          <w:color w:val="212529"/>
          <w:sz w:val="24"/>
          <w:szCs w:val="24"/>
          <w:lang w:eastAsia="ru-RU"/>
        </w:rPr>
        <w:t>4.3. Рекомендуемая периодичность проведения логопедических занятий: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81"/>
      <w:bookmarkEnd w:id="84"/>
      <w:proofErr w:type="gramStart"/>
      <w:r w:rsidRPr="000E52DB">
        <w:rPr>
          <w:rFonts w:ascii="Arial" w:eastAsia="Times New Roman" w:hAnsi="Arial" w:cs="Arial"/>
          <w:color w:val="212529"/>
          <w:sz w:val="24"/>
          <w:szCs w:val="24"/>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w:t>
      </w:r>
      <w:proofErr w:type="gramEnd"/>
      <w:r w:rsidRPr="000E52DB">
        <w:rPr>
          <w:rFonts w:ascii="Arial" w:eastAsia="Times New Roman" w:hAnsi="Arial" w:cs="Arial"/>
          <w:color w:val="212529"/>
          <w:sz w:val="24"/>
          <w:szCs w:val="24"/>
          <w:lang w:eastAsia="ru-RU"/>
        </w:rPr>
        <w:t xml:space="preserve"> других категорий обучающихся с ОВЗ;</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82"/>
      <w:bookmarkEnd w:id="85"/>
      <w:proofErr w:type="gramStart"/>
      <w:r w:rsidRPr="000E52DB">
        <w:rPr>
          <w:rFonts w:ascii="Arial" w:eastAsia="Times New Roman" w:hAnsi="Arial" w:cs="Arial"/>
          <w:color w:val="212529"/>
          <w:sz w:val="24"/>
          <w:szCs w:val="24"/>
          <w:lang w:eastAsia="ru-RU"/>
        </w:rPr>
        <w:t xml:space="preserve">2) для учащихся, имеющих заключение </w:t>
      </w:r>
      <w:proofErr w:type="spellStart"/>
      <w:r w:rsidRPr="000E52DB">
        <w:rPr>
          <w:rFonts w:ascii="Arial" w:eastAsia="Times New Roman" w:hAnsi="Arial" w:cs="Arial"/>
          <w:color w:val="212529"/>
          <w:sz w:val="24"/>
          <w:szCs w:val="24"/>
          <w:lang w:eastAsia="ru-RU"/>
        </w:rPr>
        <w:t>ППк</w:t>
      </w:r>
      <w:proofErr w:type="spellEnd"/>
      <w:r w:rsidRPr="000E52DB">
        <w:rPr>
          <w:rFonts w:ascii="Arial" w:eastAsia="Times New Roman" w:hAnsi="Arial" w:cs="Arial"/>
          <w:color w:val="212529"/>
          <w:sz w:val="24"/>
          <w:szCs w:val="24"/>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83"/>
      <w:bookmarkEnd w:id="86"/>
      <w:r w:rsidRPr="000E52DB">
        <w:rPr>
          <w:rFonts w:ascii="Arial" w:eastAsia="Times New Roman" w:hAnsi="Arial" w:cs="Arial"/>
          <w:color w:val="212529"/>
          <w:sz w:val="24"/>
          <w:szCs w:val="24"/>
          <w:lang w:eastAsia="ru-RU"/>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84"/>
      <w:bookmarkEnd w:id="87"/>
      <w:r w:rsidRPr="000E52DB">
        <w:rPr>
          <w:rFonts w:ascii="Arial" w:eastAsia="Times New Roman" w:hAnsi="Arial" w:cs="Arial"/>
          <w:color w:val="212529"/>
          <w:sz w:val="24"/>
          <w:szCs w:val="24"/>
          <w:lang w:eastAsia="ru-RU"/>
        </w:rPr>
        <w:t>4.4. Продолжительность логопедических занятий определяется в соответствии с санитарно-эпидемиологическими требованиями &lt;8&gt; и составляет:</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85"/>
      <w:bookmarkEnd w:id="88"/>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174"/>
      <w:bookmarkStart w:id="90" w:name="100086"/>
      <w:bookmarkEnd w:id="89"/>
      <w:bookmarkEnd w:id="90"/>
      <w:r w:rsidRPr="000E52DB">
        <w:rPr>
          <w:rFonts w:ascii="Arial" w:eastAsia="Times New Roman" w:hAnsi="Arial" w:cs="Arial"/>
          <w:color w:val="212529"/>
          <w:sz w:val="24"/>
          <w:szCs w:val="24"/>
          <w:lang w:eastAsia="ru-RU"/>
        </w:rPr>
        <w:t>&lt;8&gt; </w:t>
      </w:r>
      <w:hyperlink r:id="rId25" w:history="1">
        <w:r w:rsidRPr="000E52DB">
          <w:rPr>
            <w:rFonts w:ascii="Arial" w:eastAsia="Times New Roman" w:hAnsi="Arial" w:cs="Arial"/>
            <w:color w:val="4272D7"/>
            <w:sz w:val="24"/>
            <w:szCs w:val="24"/>
            <w:u w:val="single"/>
            <w:lang w:eastAsia="ru-RU"/>
          </w:rPr>
          <w:t>Постановление</w:t>
        </w:r>
      </w:hyperlink>
      <w:r w:rsidRPr="000E52DB">
        <w:rPr>
          <w:rFonts w:ascii="Arial" w:eastAsia="Times New Roman" w:hAnsi="Arial" w:cs="Arial"/>
          <w:color w:val="212529"/>
          <w:sz w:val="24"/>
          <w:szCs w:val="24"/>
          <w:lang w:eastAsia="ru-RU"/>
        </w:rPr>
        <w:t> N 28.</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87"/>
      <w:bookmarkEnd w:id="91"/>
      <w:r w:rsidRPr="000E52DB">
        <w:rPr>
          <w:rFonts w:ascii="Arial" w:eastAsia="Times New Roman" w:hAnsi="Arial" w:cs="Arial"/>
          <w:color w:val="212529"/>
          <w:sz w:val="24"/>
          <w:szCs w:val="24"/>
          <w:lang w:eastAsia="ru-RU"/>
        </w:rPr>
        <w:t>в 1 (</w:t>
      </w:r>
      <w:proofErr w:type="gramStart"/>
      <w:r w:rsidRPr="000E52DB">
        <w:rPr>
          <w:rFonts w:ascii="Arial" w:eastAsia="Times New Roman" w:hAnsi="Arial" w:cs="Arial"/>
          <w:color w:val="212529"/>
          <w:sz w:val="24"/>
          <w:szCs w:val="24"/>
          <w:lang w:eastAsia="ru-RU"/>
        </w:rPr>
        <w:t>дополнительном</w:t>
      </w:r>
      <w:proofErr w:type="gramEnd"/>
      <w:r w:rsidRPr="000E52DB">
        <w:rPr>
          <w:rFonts w:ascii="Arial" w:eastAsia="Times New Roman" w:hAnsi="Arial" w:cs="Arial"/>
          <w:color w:val="212529"/>
          <w:sz w:val="24"/>
          <w:szCs w:val="24"/>
          <w:lang w:eastAsia="ru-RU"/>
        </w:rPr>
        <w:t>) - 1 классах - групповое занятие - 35 - 40 мин, индивидуальное - 20 - 40 мин,</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88"/>
      <w:bookmarkEnd w:id="92"/>
      <w:r w:rsidRPr="000E52DB">
        <w:rPr>
          <w:rFonts w:ascii="Arial" w:eastAsia="Times New Roman" w:hAnsi="Arial" w:cs="Arial"/>
          <w:color w:val="212529"/>
          <w:sz w:val="24"/>
          <w:szCs w:val="24"/>
          <w:lang w:eastAsia="ru-RU"/>
        </w:rPr>
        <w:t>во 2 - 11 (12) классах - групповое занятие - 40 - 45 мин, индивидуальное - 20 - 45 мин.</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89"/>
      <w:bookmarkEnd w:id="93"/>
      <w:r w:rsidRPr="000E52DB">
        <w:rPr>
          <w:rFonts w:ascii="Arial" w:eastAsia="Times New Roman" w:hAnsi="Arial" w:cs="Arial"/>
          <w:color w:val="212529"/>
          <w:sz w:val="24"/>
          <w:szCs w:val="24"/>
          <w:lang w:eastAsia="ru-RU"/>
        </w:rPr>
        <w:t>4.5. Рекомендуемая предельная наполняемость групповых занятий: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90"/>
      <w:bookmarkEnd w:id="94"/>
      <w:r w:rsidRPr="000E52DB">
        <w:rPr>
          <w:rFonts w:ascii="Arial" w:eastAsia="Times New Roman" w:hAnsi="Arial" w:cs="Arial"/>
          <w:color w:val="212529"/>
          <w:sz w:val="24"/>
          <w:szCs w:val="24"/>
          <w:lang w:eastAsia="ru-RU"/>
        </w:rPr>
        <w:t xml:space="preserve">1) для учащихся с ОВЗ, имеющих заключение ПМПК с рекомендацией об </w:t>
      </w:r>
      <w:proofErr w:type="gramStart"/>
      <w:r w:rsidRPr="000E52DB">
        <w:rPr>
          <w:rFonts w:ascii="Arial" w:eastAsia="Times New Roman" w:hAnsi="Arial" w:cs="Arial"/>
          <w:color w:val="212529"/>
          <w:sz w:val="24"/>
          <w:szCs w:val="24"/>
          <w:lang w:eastAsia="ru-RU"/>
        </w:rPr>
        <w:t>обучении</w:t>
      </w:r>
      <w:proofErr w:type="gramEnd"/>
      <w:r w:rsidRPr="000E52DB">
        <w:rPr>
          <w:rFonts w:ascii="Arial" w:eastAsia="Times New Roman" w:hAnsi="Arial" w:cs="Arial"/>
          <w:color w:val="212529"/>
          <w:sz w:val="24"/>
          <w:szCs w:val="24"/>
          <w:lang w:eastAsia="ru-RU"/>
        </w:rPr>
        <w:t xml:space="preserve"> по адаптированной основной образовательной программе общего образования, не более 6 - 8 человек;</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91"/>
      <w:bookmarkEnd w:id="95"/>
      <w:r w:rsidRPr="000E52DB">
        <w:rPr>
          <w:rFonts w:ascii="Arial" w:eastAsia="Times New Roman" w:hAnsi="Arial" w:cs="Arial"/>
          <w:color w:val="212529"/>
          <w:sz w:val="24"/>
          <w:szCs w:val="24"/>
          <w:lang w:eastAsia="ru-RU"/>
        </w:rPr>
        <w:t xml:space="preserve">2) для учащихся, имеющих заключение </w:t>
      </w:r>
      <w:proofErr w:type="spellStart"/>
      <w:r w:rsidRPr="000E52DB">
        <w:rPr>
          <w:rFonts w:ascii="Arial" w:eastAsia="Times New Roman" w:hAnsi="Arial" w:cs="Arial"/>
          <w:color w:val="212529"/>
          <w:sz w:val="24"/>
          <w:szCs w:val="24"/>
          <w:lang w:eastAsia="ru-RU"/>
        </w:rPr>
        <w:t>ППк</w:t>
      </w:r>
      <w:proofErr w:type="spellEnd"/>
      <w:r w:rsidRPr="000E52DB">
        <w:rPr>
          <w:rFonts w:ascii="Arial" w:eastAsia="Times New Roman" w:hAnsi="Arial" w:cs="Arial"/>
          <w:color w:val="212529"/>
          <w:sz w:val="24"/>
          <w:szCs w:val="24"/>
          <w:lang w:eastAsia="ru-RU"/>
        </w:rPr>
        <w:t xml:space="preserve"> и (или) ПМПК с рекомендациями об оказании психолого-педагогической помощи </w:t>
      </w:r>
      <w:proofErr w:type="gramStart"/>
      <w:r w:rsidRPr="000E52DB">
        <w:rPr>
          <w:rFonts w:ascii="Arial" w:eastAsia="Times New Roman" w:hAnsi="Arial" w:cs="Arial"/>
          <w:color w:val="212529"/>
          <w:sz w:val="24"/>
          <w:szCs w:val="24"/>
          <w:lang w:eastAsia="ru-RU"/>
        </w:rPr>
        <w:t>обучающимся</w:t>
      </w:r>
      <w:proofErr w:type="gramEnd"/>
      <w:r w:rsidRPr="000E52DB">
        <w:rPr>
          <w:rFonts w:ascii="Arial" w:eastAsia="Times New Roman" w:hAnsi="Arial" w:cs="Arial"/>
          <w:color w:val="212529"/>
          <w:sz w:val="24"/>
          <w:szCs w:val="24"/>
          <w:lang w:eastAsia="ru-RU"/>
        </w:rPr>
        <w:t>, испытывающим трудности в освоении основных общеобразовательных программ, развитии и социальной адаптации, не более 6 - 8 человек;</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92"/>
      <w:bookmarkEnd w:id="96"/>
      <w:r w:rsidRPr="000E52DB">
        <w:rPr>
          <w:rFonts w:ascii="Arial" w:eastAsia="Times New Roman" w:hAnsi="Arial" w:cs="Arial"/>
          <w:color w:val="212529"/>
          <w:sz w:val="24"/>
          <w:szCs w:val="24"/>
          <w:lang w:eastAsia="ru-RU"/>
        </w:rPr>
        <w:t>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Организацией.</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97" w:name="100093"/>
      <w:bookmarkEnd w:id="97"/>
      <w:r w:rsidRPr="000E52DB">
        <w:rPr>
          <w:rFonts w:ascii="Arial" w:eastAsia="Times New Roman" w:hAnsi="Arial" w:cs="Arial"/>
          <w:color w:val="212529"/>
          <w:sz w:val="24"/>
          <w:szCs w:val="24"/>
          <w:lang w:eastAsia="ru-RU"/>
        </w:rPr>
        <w:t>Приложение N 1</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к Примерному положению</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 оказании логопедической помощи</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в организациях, осуществляющих</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образовательную деятельность</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8" w:name="100094"/>
      <w:bookmarkEnd w:id="98"/>
      <w:r w:rsidRPr="000E52DB">
        <w:rPr>
          <w:rFonts w:ascii="Arial" w:eastAsia="Times New Roman" w:hAnsi="Arial" w:cs="Arial"/>
          <w:color w:val="212529"/>
          <w:sz w:val="24"/>
          <w:szCs w:val="24"/>
          <w:lang w:eastAsia="ru-RU"/>
        </w:rPr>
        <w:t>ДОКУМЕНТАЦИЯ ОРГАНИЗАЦИИ ПРИ ОКАЗАНИИ ЛОГОПЕДИЧЕСКОЙ ПОМОЩИ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95"/>
      <w:bookmarkEnd w:id="99"/>
      <w:r w:rsidRPr="000E52DB">
        <w:rPr>
          <w:rFonts w:ascii="Arial" w:eastAsia="Times New Roman" w:hAnsi="Arial" w:cs="Arial"/>
          <w:color w:val="212529"/>
          <w:sz w:val="24"/>
          <w:szCs w:val="24"/>
          <w:lang w:eastAsia="ru-RU"/>
        </w:rPr>
        <w:t>1. Программы и/или планы логопедической работы.</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96"/>
      <w:bookmarkEnd w:id="100"/>
      <w:r w:rsidRPr="000E52DB">
        <w:rPr>
          <w:rFonts w:ascii="Arial" w:eastAsia="Times New Roman" w:hAnsi="Arial" w:cs="Arial"/>
          <w:color w:val="212529"/>
          <w:sz w:val="24"/>
          <w:szCs w:val="24"/>
          <w:lang w:eastAsia="ru-RU"/>
        </w:rPr>
        <w:t>2. Годовой план работы учителя-логопеда (учителей-логопедов).</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97"/>
      <w:bookmarkEnd w:id="101"/>
      <w:r w:rsidRPr="000E52DB">
        <w:rPr>
          <w:rFonts w:ascii="Arial" w:eastAsia="Times New Roman" w:hAnsi="Arial" w:cs="Arial"/>
          <w:color w:val="212529"/>
          <w:sz w:val="24"/>
          <w:szCs w:val="24"/>
          <w:lang w:eastAsia="ru-RU"/>
        </w:rPr>
        <w:t>3. Расписание занятий учителей-логопедов.</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98"/>
      <w:bookmarkEnd w:id="102"/>
      <w:r w:rsidRPr="000E52DB">
        <w:rPr>
          <w:rFonts w:ascii="Arial" w:eastAsia="Times New Roman" w:hAnsi="Arial" w:cs="Arial"/>
          <w:color w:val="212529"/>
          <w:sz w:val="24"/>
          <w:szCs w:val="24"/>
          <w:lang w:eastAsia="ru-RU"/>
        </w:rPr>
        <w:t xml:space="preserve">4. Индивидуальные карты речевого развития </w:t>
      </w:r>
      <w:proofErr w:type="gramStart"/>
      <w:r w:rsidRPr="000E52DB">
        <w:rPr>
          <w:rFonts w:ascii="Arial" w:eastAsia="Times New Roman" w:hAnsi="Arial" w:cs="Arial"/>
          <w:color w:val="212529"/>
          <w:sz w:val="24"/>
          <w:szCs w:val="24"/>
          <w:lang w:eastAsia="ru-RU"/>
        </w:rPr>
        <w:t>обучающихся</w:t>
      </w:r>
      <w:proofErr w:type="gramEnd"/>
      <w:r w:rsidRPr="000E52DB">
        <w:rPr>
          <w:rFonts w:ascii="Arial" w:eastAsia="Times New Roman" w:hAnsi="Arial" w:cs="Arial"/>
          <w:color w:val="212529"/>
          <w:sz w:val="24"/>
          <w:szCs w:val="24"/>
          <w:lang w:eastAsia="ru-RU"/>
        </w:rPr>
        <w:t>, получающих логопедическую помощь.</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99"/>
      <w:bookmarkEnd w:id="103"/>
      <w:r w:rsidRPr="000E52DB">
        <w:rPr>
          <w:rFonts w:ascii="Arial" w:eastAsia="Times New Roman" w:hAnsi="Arial" w:cs="Arial"/>
          <w:color w:val="212529"/>
          <w:sz w:val="24"/>
          <w:szCs w:val="24"/>
          <w:lang w:eastAsia="ru-RU"/>
        </w:rPr>
        <w:t>5. Журнал учета посещаемости логопедических занятий.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100"/>
      <w:bookmarkEnd w:id="104"/>
      <w:r w:rsidRPr="000E52DB">
        <w:rPr>
          <w:rFonts w:ascii="Arial" w:eastAsia="Times New Roman" w:hAnsi="Arial" w:cs="Arial"/>
          <w:color w:val="212529"/>
          <w:sz w:val="24"/>
          <w:szCs w:val="24"/>
          <w:lang w:eastAsia="ru-RU"/>
        </w:rPr>
        <w:t>6. Отчетная документация по результатам логопедической работы.</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05" w:name="100101"/>
      <w:bookmarkEnd w:id="105"/>
      <w:r w:rsidRPr="000E52DB">
        <w:rPr>
          <w:rFonts w:ascii="Arial" w:eastAsia="Times New Roman" w:hAnsi="Arial" w:cs="Arial"/>
          <w:color w:val="212529"/>
          <w:sz w:val="24"/>
          <w:szCs w:val="24"/>
          <w:lang w:eastAsia="ru-RU"/>
        </w:rPr>
        <w:t>Приложение N 2</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к Примерному положению</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 оказании логопедической помощи</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в организациях, осуществляющих</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образовательную деятельность</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6" w:name="100102"/>
      <w:bookmarkEnd w:id="106"/>
      <w:r w:rsidRPr="000E52DB">
        <w:rPr>
          <w:rFonts w:ascii="Arial" w:eastAsia="Times New Roman" w:hAnsi="Arial" w:cs="Arial"/>
          <w:color w:val="212529"/>
          <w:sz w:val="24"/>
          <w:szCs w:val="24"/>
          <w:lang w:eastAsia="ru-RU"/>
        </w:rPr>
        <w:t>ПРИМЕРНЫЙ ОБРАЗЕЦ</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bookmarkStart w:id="107" w:name="100103"/>
      <w:bookmarkEnd w:id="107"/>
      <w:r w:rsidRPr="000E52DB">
        <w:rPr>
          <w:rFonts w:ascii="var(--bs-font-monospace)" w:eastAsia="Times New Roman" w:hAnsi="var(--bs-font-monospace)" w:cs="Courier New"/>
          <w:color w:val="212529"/>
          <w:sz w:val="21"/>
          <w:szCs w:val="21"/>
          <w:lang w:eastAsia="ru-RU"/>
        </w:rPr>
        <w:t xml:space="preserve">                                                  Руководителю организации,</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осуществляющей образовательную</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деятельность</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bookmarkStart w:id="108" w:name="100104"/>
      <w:bookmarkEnd w:id="108"/>
      <w:r w:rsidRPr="000E52DB">
        <w:rPr>
          <w:rFonts w:ascii="var(--bs-font-monospace)" w:eastAsia="Times New Roman" w:hAnsi="var(--bs-font-monospace)" w:cs="Courier New"/>
          <w:color w:val="212529"/>
          <w:sz w:val="21"/>
          <w:szCs w:val="21"/>
          <w:lang w:eastAsia="ru-RU"/>
        </w:rPr>
        <w:t xml:space="preserve">                Согласие родителя (законного представителя)</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w:t>
      </w:r>
      <w:proofErr w:type="gramStart"/>
      <w:r w:rsidRPr="000E52DB">
        <w:rPr>
          <w:rFonts w:ascii="var(--bs-font-monospace)" w:eastAsia="Times New Roman" w:hAnsi="var(--bs-font-monospace)" w:cs="Courier New"/>
          <w:color w:val="212529"/>
          <w:sz w:val="21"/>
          <w:szCs w:val="21"/>
          <w:lang w:eastAsia="ru-RU"/>
        </w:rPr>
        <w:t>обучающегося</w:t>
      </w:r>
      <w:proofErr w:type="gramEnd"/>
      <w:r w:rsidRPr="000E52DB">
        <w:rPr>
          <w:rFonts w:ascii="var(--bs-font-monospace)" w:eastAsia="Times New Roman" w:hAnsi="var(--bs-font-monospace)" w:cs="Courier New"/>
          <w:color w:val="212529"/>
          <w:sz w:val="21"/>
          <w:szCs w:val="21"/>
          <w:lang w:eastAsia="ru-RU"/>
        </w:rPr>
        <w:t xml:space="preserve"> на проведение</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логопедической диагностики </w:t>
      </w:r>
      <w:proofErr w:type="gramStart"/>
      <w:r w:rsidRPr="000E52DB">
        <w:rPr>
          <w:rFonts w:ascii="var(--bs-font-monospace)" w:eastAsia="Times New Roman" w:hAnsi="var(--bs-font-monospace)" w:cs="Courier New"/>
          <w:color w:val="212529"/>
          <w:sz w:val="21"/>
          <w:szCs w:val="21"/>
          <w:lang w:eastAsia="ru-RU"/>
        </w:rPr>
        <w:t>обучающегося</w:t>
      </w:r>
      <w:proofErr w:type="gramEnd"/>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bookmarkStart w:id="109" w:name="100105"/>
      <w:bookmarkEnd w:id="109"/>
      <w:r w:rsidRPr="000E52DB">
        <w:rPr>
          <w:rFonts w:ascii="var(--bs-font-monospace)" w:eastAsia="Times New Roman" w:hAnsi="var(--bs-font-monospace)" w:cs="Courier New"/>
          <w:color w:val="212529"/>
          <w:sz w:val="21"/>
          <w:szCs w:val="21"/>
          <w:lang w:eastAsia="ru-RU"/>
        </w:rPr>
        <w:t>Я, ________________________________________________________________________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ФИО родителя (законного представителя) обучающегося</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являясь родителем (законным представителем) 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(нужное подчеркнуть)</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___________________________________________________________________________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___________________________________________________________________________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w:t>
      </w:r>
      <w:proofErr w:type="gramStart"/>
      <w:r w:rsidRPr="000E52DB">
        <w:rPr>
          <w:rFonts w:ascii="var(--bs-font-monospace)" w:eastAsia="Times New Roman" w:hAnsi="var(--bs-font-monospace)" w:cs="Courier New"/>
          <w:color w:val="212529"/>
          <w:sz w:val="21"/>
          <w:szCs w:val="21"/>
          <w:lang w:eastAsia="ru-RU"/>
        </w:rPr>
        <w:t>(ФИО, класс/группа, в котором/ой обучается обучающийся,</w:t>
      </w:r>
      <w:proofErr w:type="gramEnd"/>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дата (</w:t>
      </w:r>
      <w:proofErr w:type="spellStart"/>
      <w:r w:rsidRPr="000E52DB">
        <w:rPr>
          <w:rFonts w:ascii="var(--bs-font-monospace)" w:eastAsia="Times New Roman" w:hAnsi="var(--bs-font-monospace)" w:cs="Courier New"/>
          <w:color w:val="212529"/>
          <w:sz w:val="21"/>
          <w:szCs w:val="21"/>
          <w:lang w:eastAsia="ru-RU"/>
        </w:rPr>
        <w:t>дд.мм</w:t>
      </w:r>
      <w:proofErr w:type="gramStart"/>
      <w:r w:rsidRPr="000E52DB">
        <w:rPr>
          <w:rFonts w:ascii="var(--bs-font-monospace)" w:eastAsia="Times New Roman" w:hAnsi="var(--bs-font-monospace)" w:cs="Courier New"/>
          <w:color w:val="212529"/>
          <w:sz w:val="21"/>
          <w:szCs w:val="21"/>
          <w:lang w:eastAsia="ru-RU"/>
        </w:rPr>
        <w:t>.г</w:t>
      </w:r>
      <w:proofErr w:type="gramEnd"/>
      <w:r w:rsidRPr="000E52DB">
        <w:rPr>
          <w:rFonts w:ascii="var(--bs-font-monospace)" w:eastAsia="Times New Roman" w:hAnsi="var(--bs-font-monospace)" w:cs="Courier New"/>
          <w:color w:val="212529"/>
          <w:sz w:val="21"/>
          <w:szCs w:val="21"/>
          <w:lang w:eastAsia="ru-RU"/>
        </w:rPr>
        <w:t>г</w:t>
      </w:r>
      <w:proofErr w:type="spellEnd"/>
      <w:r w:rsidRPr="000E52DB">
        <w:rPr>
          <w:rFonts w:ascii="var(--bs-font-monospace)" w:eastAsia="Times New Roman" w:hAnsi="var(--bs-font-monospace)" w:cs="Courier New"/>
          <w:color w:val="212529"/>
          <w:sz w:val="21"/>
          <w:szCs w:val="21"/>
          <w:lang w:eastAsia="ru-RU"/>
        </w:rPr>
        <w:t>.) рождения)</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выражаю согласие на проведение логопедической диагностики моего ребенка.</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"__" ____________ 20__ г. /_____________/__________________________________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(подпись)         (расшифровка подписи)</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10" w:name="100106"/>
      <w:bookmarkEnd w:id="110"/>
      <w:r w:rsidRPr="000E52DB">
        <w:rPr>
          <w:rFonts w:ascii="Arial" w:eastAsia="Times New Roman" w:hAnsi="Arial" w:cs="Arial"/>
          <w:color w:val="212529"/>
          <w:sz w:val="24"/>
          <w:szCs w:val="24"/>
          <w:lang w:eastAsia="ru-RU"/>
        </w:rPr>
        <w:t>Приложение N 3</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к Примерному Положению</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 оказании логопедической помощи</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в организациях, осуществляющих</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образовательную деятельность</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1" w:name="100107"/>
      <w:bookmarkEnd w:id="111"/>
      <w:r w:rsidRPr="000E52DB">
        <w:rPr>
          <w:rFonts w:ascii="Arial" w:eastAsia="Times New Roman" w:hAnsi="Arial" w:cs="Arial"/>
          <w:color w:val="212529"/>
          <w:sz w:val="24"/>
          <w:szCs w:val="24"/>
          <w:lang w:eastAsia="ru-RU"/>
        </w:rPr>
        <w:t>ПРИМЕРНЫЙ ОБРАЗЕЦ</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bookmarkStart w:id="112" w:name="100108"/>
      <w:bookmarkEnd w:id="112"/>
      <w:r w:rsidRPr="000E52DB">
        <w:rPr>
          <w:rFonts w:ascii="var(--bs-font-monospace)" w:eastAsia="Times New Roman" w:hAnsi="var(--bs-font-monospace)" w:cs="Courier New"/>
          <w:color w:val="212529"/>
          <w:sz w:val="21"/>
          <w:szCs w:val="21"/>
          <w:lang w:eastAsia="ru-RU"/>
        </w:rPr>
        <w:t xml:space="preserve">                                                  Руководителю организации,</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осуществляющей образовательную</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деятельность</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от 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ФИО родителя</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(законного представителя)</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bookmarkStart w:id="113" w:name="100109"/>
      <w:bookmarkEnd w:id="113"/>
      <w:r w:rsidRPr="000E52DB">
        <w:rPr>
          <w:rFonts w:ascii="var(--bs-font-monospace)" w:eastAsia="Times New Roman" w:hAnsi="var(--bs-font-monospace)" w:cs="Courier New"/>
          <w:color w:val="212529"/>
          <w:sz w:val="21"/>
          <w:szCs w:val="21"/>
          <w:lang w:eastAsia="ru-RU"/>
        </w:rPr>
        <w:t xml:space="preserve">                                 Заявление</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bookmarkStart w:id="114" w:name="100110"/>
      <w:bookmarkEnd w:id="114"/>
      <w:r w:rsidRPr="000E52DB">
        <w:rPr>
          <w:rFonts w:ascii="var(--bs-font-monospace)" w:eastAsia="Times New Roman" w:hAnsi="var(--bs-font-monospace)" w:cs="Courier New"/>
          <w:color w:val="212529"/>
          <w:sz w:val="21"/>
          <w:szCs w:val="21"/>
          <w:lang w:eastAsia="ru-RU"/>
        </w:rPr>
        <w:t>Я, ________________________________________________________________________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ФИО родителя (законного представителя) обучающегося</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___________________________________________________________________________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являясь родителем (законным представителем) 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(нужное подчеркнуть)</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___________________________________________________________________________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___________________________________________________________________________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w:t>
      </w:r>
      <w:proofErr w:type="gramStart"/>
      <w:r w:rsidRPr="000E52DB">
        <w:rPr>
          <w:rFonts w:ascii="var(--bs-font-monospace)" w:eastAsia="Times New Roman" w:hAnsi="var(--bs-font-monospace)" w:cs="Courier New"/>
          <w:color w:val="212529"/>
          <w:sz w:val="21"/>
          <w:szCs w:val="21"/>
          <w:lang w:eastAsia="ru-RU"/>
        </w:rPr>
        <w:t>(ФИО, класс/группа, в котором/ой обучается обучающийся,</w:t>
      </w:r>
      <w:proofErr w:type="gramEnd"/>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дата (</w:t>
      </w:r>
      <w:proofErr w:type="spellStart"/>
      <w:r w:rsidRPr="000E52DB">
        <w:rPr>
          <w:rFonts w:ascii="var(--bs-font-monospace)" w:eastAsia="Times New Roman" w:hAnsi="var(--bs-font-monospace)" w:cs="Courier New"/>
          <w:color w:val="212529"/>
          <w:sz w:val="21"/>
          <w:szCs w:val="21"/>
          <w:lang w:eastAsia="ru-RU"/>
        </w:rPr>
        <w:t>дд.мм</w:t>
      </w:r>
      <w:proofErr w:type="gramStart"/>
      <w:r w:rsidRPr="000E52DB">
        <w:rPr>
          <w:rFonts w:ascii="var(--bs-font-monospace)" w:eastAsia="Times New Roman" w:hAnsi="var(--bs-font-monospace)" w:cs="Courier New"/>
          <w:color w:val="212529"/>
          <w:sz w:val="21"/>
          <w:szCs w:val="21"/>
          <w:lang w:eastAsia="ru-RU"/>
        </w:rPr>
        <w:t>.г</w:t>
      </w:r>
      <w:proofErr w:type="gramEnd"/>
      <w:r w:rsidRPr="000E52DB">
        <w:rPr>
          <w:rFonts w:ascii="var(--bs-font-monospace)" w:eastAsia="Times New Roman" w:hAnsi="var(--bs-font-monospace)" w:cs="Courier New"/>
          <w:color w:val="212529"/>
          <w:sz w:val="21"/>
          <w:szCs w:val="21"/>
          <w:lang w:eastAsia="ru-RU"/>
        </w:rPr>
        <w:t>г</w:t>
      </w:r>
      <w:proofErr w:type="spellEnd"/>
      <w:r w:rsidRPr="000E52DB">
        <w:rPr>
          <w:rFonts w:ascii="var(--bs-font-monospace)" w:eastAsia="Times New Roman" w:hAnsi="var(--bs-font-monospace)" w:cs="Courier New"/>
          <w:color w:val="212529"/>
          <w:sz w:val="21"/>
          <w:szCs w:val="21"/>
          <w:lang w:eastAsia="ru-RU"/>
        </w:rPr>
        <w:t>.) рождения)</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прошу  организовать для моего ребенка логопедические занятия в соответствии</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с       рекомендациями       психолого-медико-педагогической      комиссии/</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психолого-педагогического консилиума/учителя-логопеда (</w:t>
      </w:r>
      <w:proofErr w:type="gramStart"/>
      <w:r w:rsidRPr="000E52DB">
        <w:rPr>
          <w:rFonts w:ascii="var(--bs-font-monospace)" w:eastAsia="Times New Roman" w:hAnsi="var(--bs-font-monospace)" w:cs="Courier New"/>
          <w:color w:val="212529"/>
          <w:sz w:val="21"/>
          <w:szCs w:val="21"/>
          <w:lang w:eastAsia="ru-RU"/>
        </w:rPr>
        <w:t>нужное</w:t>
      </w:r>
      <w:proofErr w:type="gramEnd"/>
      <w:r w:rsidRPr="000E52DB">
        <w:rPr>
          <w:rFonts w:ascii="var(--bs-font-monospace)" w:eastAsia="Times New Roman" w:hAnsi="var(--bs-font-monospace)" w:cs="Courier New"/>
          <w:color w:val="212529"/>
          <w:sz w:val="21"/>
          <w:szCs w:val="21"/>
          <w:lang w:eastAsia="ru-RU"/>
        </w:rPr>
        <w:t xml:space="preserve"> подчеркнуть).</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"__" ____________ 20__ г. /_____________/__________________________________</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sidRPr="000E52DB">
        <w:rPr>
          <w:rFonts w:ascii="var(--bs-font-monospace)" w:eastAsia="Times New Roman" w:hAnsi="var(--bs-font-monospace)" w:cs="Courier New"/>
          <w:color w:val="212529"/>
          <w:sz w:val="21"/>
          <w:szCs w:val="21"/>
          <w:lang w:eastAsia="ru-RU"/>
        </w:rPr>
        <w:t xml:space="preserve">                             (подпись)         (расшифровка подписи)</w:t>
      </w: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15" w:name="100111"/>
      <w:bookmarkEnd w:id="115"/>
      <w:r w:rsidRPr="000E52DB">
        <w:rPr>
          <w:rFonts w:ascii="Arial" w:eastAsia="Times New Roman" w:hAnsi="Arial" w:cs="Arial"/>
          <w:color w:val="212529"/>
          <w:sz w:val="24"/>
          <w:szCs w:val="24"/>
          <w:lang w:eastAsia="ru-RU"/>
        </w:rPr>
        <w:t>Приложение N 4</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к Примерному Положению</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 оказании логопедической помощи</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в организациях, осуществляющих</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образовательную деятельность</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6" w:name="100112"/>
      <w:bookmarkEnd w:id="116"/>
      <w:r w:rsidRPr="000E52DB">
        <w:rPr>
          <w:rFonts w:ascii="Arial" w:eastAsia="Times New Roman" w:hAnsi="Arial" w:cs="Arial"/>
          <w:color w:val="212529"/>
          <w:sz w:val="24"/>
          <w:szCs w:val="24"/>
          <w:lang w:eastAsia="ru-RU"/>
        </w:rPr>
        <w:t>Педагогическая характеристика</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proofErr w:type="gramStart"/>
      <w:r w:rsidRPr="000E52DB">
        <w:rPr>
          <w:rFonts w:ascii="Arial" w:eastAsia="Times New Roman" w:hAnsi="Arial" w:cs="Arial"/>
          <w:color w:val="212529"/>
          <w:sz w:val="24"/>
          <w:szCs w:val="24"/>
          <w:lang w:eastAsia="ru-RU"/>
        </w:rPr>
        <w:t>на</w:t>
      </w:r>
      <w:proofErr w:type="gramEnd"/>
      <w:r w:rsidRPr="000E52DB">
        <w:rPr>
          <w:rFonts w:ascii="Arial" w:eastAsia="Times New Roman" w:hAnsi="Arial" w:cs="Arial"/>
          <w:color w:val="212529"/>
          <w:sz w:val="24"/>
          <w:szCs w:val="24"/>
          <w:lang w:eastAsia="ru-RU"/>
        </w:rPr>
        <w:t xml:space="preserve"> </w:t>
      </w:r>
      <w:proofErr w:type="gramStart"/>
      <w:r w:rsidRPr="000E52DB">
        <w:rPr>
          <w:rFonts w:ascii="Arial" w:eastAsia="Times New Roman" w:hAnsi="Arial" w:cs="Arial"/>
          <w:color w:val="212529"/>
          <w:sz w:val="24"/>
          <w:szCs w:val="24"/>
          <w:lang w:eastAsia="ru-RU"/>
        </w:rPr>
        <w:t>обучающегося</w:t>
      </w:r>
      <w:proofErr w:type="gramEnd"/>
      <w:r w:rsidRPr="000E52DB">
        <w:rPr>
          <w:rFonts w:ascii="Arial" w:eastAsia="Times New Roman" w:hAnsi="Arial" w:cs="Arial"/>
          <w:color w:val="212529"/>
          <w:sz w:val="24"/>
          <w:szCs w:val="24"/>
          <w:lang w:eastAsia="ru-RU"/>
        </w:rPr>
        <w:t xml:space="preserve"> (ФИО, дата рождения, группа/класс)</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113"/>
      <w:bookmarkEnd w:id="117"/>
      <w:r w:rsidRPr="000E52DB">
        <w:rPr>
          <w:rFonts w:ascii="Arial" w:eastAsia="Times New Roman" w:hAnsi="Arial" w:cs="Arial"/>
          <w:color w:val="212529"/>
          <w:sz w:val="24"/>
          <w:szCs w:val="24"/>
          <w:lang w:eastAsia="ru-RU"/>
        </w:rPr>
        <w:t>Общие сведения: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114"/>
      <w:bookmarkEnd w:id="118"/>
      <w:r w:rsidRPr="000E52DB">
        <w:rPr>
          <w:rFonts w:ascii="Arial" w:eastAsia="Times New Roman" w:hAnsi="Arial" w:cs="Arial"/>
          <w:color w:val="212529"/>
          <w:sz w:val="24"/>
          <w:szCs w:val="24"/>
          <w:lang w:eastAsia="ru-RU"/>
        </w:rPr>
        <w:t>- дата поступления в организацию, осуществляющую образовательную деятельность;</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15"/>
      <w:bookmarkEnd w:id="119"/>
      <w:r w:rsidRPr="000E52DB">
        <w:rPr>
          <w:rFonts w:ascii="Arial" w:eastAsia="Times New Roman" w:hAnsi="Arial" w:cs="Arial"/>
          <w:color w:val="212529"/>
          <w:sz w:val="24"/>
          <w:szCs w:val="24"/>
          <w:lang w:eastAsia="ru-RU"/>
        </w:rPr>
        <w:t>- образовательная программа (полное наименование);</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16"/>
      <w:bookmarkEnd w:id="120"/>
      <w:r w:rsidRPr="000E52DB">
        <w:rPr>
          <w:rFonts w:ascii="Arial" w:eastAsia="Times New Roman" w:hAnsi="Arial" w:cs="Arial"/>
          <w:color w:val="212529"/>
          <w:sz w:val="24"/>
          <w:szCs w:val="24"/>
          <w:lang w:eastAsia="ru-RU"/>
        </w:rPr>
        <w:t>- особенности организации образования: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17"/>
      <w:bookmarkEnd w:id="121"/>
      <w:r w:rsidRPr="000E52DB">
        <w:rPr>
          <w:rFonts w:ascii="Arial" w:eastAsia="Times New Roman" w:hAnsi="Arial" w:cs="Arial"/>
          <w:color w:val="212529"/>
          <w:sz w:val="24"/>
          <w:szCs w:val="24"/>
          <w:lang w:eastAsia="ru-RU"/>
        </w:rPr>
        <w:t>1. в группе/классе;</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18"/>
      <w:bookmarkEnd w:id="122"/>
      <w:proofErr w:type="gramStart"/>
      <w:r w:rsidRPr="000E52DB">
        <w:rPr>
          <w:rFonts w:ascii="Arial" w:eastAsia="Times New Roman" w:hAnsi="Arial" w:cs="Arial"/>
          <w:color w:val="212529"/>
          <w:sz w:val="24"/>
          <w:szCs w:val="24"/>
          <w:lang w:eastAsia="ru-RU"/>
        </w:rPr>
        <w:t xml:space="preserve">2.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0E52DB">
        <w:rPr>
          <w:rFonts w:ascii="Arial" w:eastAsia="Times New Roman" w:hAnsi="Arial" w:cs="Arial"/>
          <w:color w:val="212529"/>
          <w:sz w:val="24"/>
          <w:szCs w:val="24"/>
          <w:lang w:eastAsia="ru-RU"/>
        </w:rPr>
        <w:t>лекотека</w:t>
      </w:r>
      <w:proofErr w:type="spellEnd"/>
      <w:r w:rsidRPr="000E52DB">
        <w:rPr>
          <w:rFonts w:ascii="Arial" w:eastAsia="Times New Roman" w:hAnsi="Arial" w:cs="Arial"/>
          <w:color w:val="212529"/>
          <w:sz w:val="24"/>
          <w:szCs w:val="24"/>
          <w:lang w:eastAsia="ru-RU"/>
        </w:rPr>
        <w:t xml:space="preserve"> и др.);</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19"/>
      <w:bookmarkEnd w:id="123"/>
      <w:r w:rsidRPr="000E52DB">
        <w:rPr>
          <w:rFonts w:ascii="Arial" w:eastAsia="Times New Roman" w:hAnsi="Arial" w:cs="Arial"/>
          <w:color w:val="212529"/>
          <w:sz w:val="24"/>
          <w:szCs w:val="24"/>
          <w:lang w:eastAsia="ru-RU"/>
        </w:rPr>
        <w:t xml:space="preserve">3. класс: общеобразовательный, отдельный для </w:t>
      </w:r>
      <w:proofErr w:type="gramStart"/>
      <w:r w:rsidRPr="000E52DB">
        <w:rPr>
          <w:rFonts w:ascii="Arial" w:eastAsia="Times New Roman" w:hAnsi="Arial" w:cs="Arial"/>
          <w:color w:val="212529"/>
          <w:sz w:val="24"/>
          <w:szCs w:val="24"/>
          <w:lang w:eastAsia="ru-RU"/>
        </w:rPr>
        <w:t>обучающихся</w:t>
      </w:r>
      <w:proofErr w:type="gramEnd"/>
      <w:r w:rsidRPr="000E52DB">
        <w:rPr>
          <w:rFonts w:ascii="Arial" w:eastAsia="Times New Roman" w:hAnsi="Arial" w:cs="Arial"/>
          <w:color w:val="212529"/>
          <w:sz w:val="24"/>
          <w:szCs w:val="24"/>
          <w:lang w:eastAsia="ru-RU"/>
        </w:rPr>
        <w:t xml:space="preserve"> с ...;</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20"/>
      <w:bookmarkEnd w:id="124"/>
      <w:r w:rsidRPr="000E52DB">
        <w:rPr>
          <w:rFonts w:ascii="Arial" w:eastAsia="Times New Roman" w:hAnsi="Arial" w:cs="Arial"/>
          <w:color w:val="212529"/>
          <w:sz w:val="24"/>
          <w:szCs w:val="24"/>
          <w:lang w:eastAsia="ru-RU"/>
        </w:rPr>
        <w:t>4. на дому;</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21"/>
      <w:bookmarkEnd w:id="125"/>
      <w:r w:rsidRPr="000E52DB">
        <w:rPr>
          <w:rFonts w:ascii="Arial" w:eastAsia="Times New Roman" w:hAnsi="Arial" w:cs="Arial"/>
          <w:color w:val="212529"/>
          <w:sz w:val="24"/>
          <w:szCs w:val="24"/>
          <w:lang w:eastAsia="ru-RU"/>
        </w:rPr>
        <w:t>5. в медицинской организации;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122"/>
      <w:bookmarkEnd w:id="126"/>
      <w:r w:rsidRPr="000E52DB">
        <w:rPr>
          <w:rFonts w:ascii="Arial" w:eastAsia="Times New Roman" w:hAnsi="Arial" w:cs="Arial"/>
          <w:color w:val="212529"/>
          <w:sz w:val="24"/>
          <w:szCs w:val="24"/>
          <w:lang w:eastAsia="ru-RU"/>
        </w:rPr>
        <w:t>6. в форме семейного образования;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23"/>
      <w:bookmarkEnd w:id="127"/>
      <w:r w:rsidRPr="000E52DB">
        <w:rPr>
          <w:rFonts w:ascii="Arial" w:eastAsia="Times New Roman" w:hAnsi="Arial" w:cs="Arial"/>
          <w:color w:val="212529"/>
          <w:sz w:val="24"/>
          <w:szCs w:val="24"/>
          <w:lang w:eastAsia="ru-RU"/>
        </w:rPr>
        <w:t>7. сетевая форма реализации образовательных программ;</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24"/>
      <w:bookmarkEnd w:id="128"/>
      <w:r w:rsidRPr="000E52DB">
        <w:rPr>
          <w:rFonts w:ascii="Arial" w:eastAsia="Times New Roman" w:hAnsi="Arial" w:cs="Arial"/>
          <w:color w:val="212529"/>
          <w:sz w:val="24"/>
          <w:szCs w:val="24"/>
          <w:lang w:eastAsia="ru-RU"/>
        </w:rPr>
        <w:t>8. с применением дистанционных технологий.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25"/>
      <w:bookmarkEnd w:id="129"/>
      <w:r w:rsidRPr="000E52DB">
        <w:rPr>
          <w:rFonts w:ascii="Arial" w:eastAsia="Times New Roman" w:hAnsi="Arial" w:cs="Arial"/>
          <w:color w:val="212529"/>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26"/>
      <w:bookmarkEnd w:id="130"/>
      <w:r w:rsidRPr="000E52DB">
        <w:rPr>
          <w:rFonts w:ascii="Arial" w:eastAsia="Times New Roman" w:hAnsi="Arial" w:cs="Arial"/>
          <w:color w:val="212529"/>
          <w:sz w:val="24"/>
          <w:szCs w:val="24"/>
          <w:lang w:eastAsia="ru-RU"/>
        </w:rPr>
        <w:t>- состав семьи (перечислить, с кем проживает ребенок - родственные отношения и количество детей/взрослых);</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27"/>
      <w:bookmarkEnd w:id="131"/>
      <w:r w:rsidRPr="000E52DB">
        <w:rPr>
          <w:rFonts w:ascii="Arial" w:eastAsia="Times New Roman" w:hAnsi="Arial" w:cs="Arial"/>
          <w:color w:val="212529"/>
          <w:sz w:val="24"/>
          <w:szCs w:val="24"/>
          <w:lang w:eastAsia="ru-RU"/>
        </w:rPr>
        <w:t>- трудности, переживаемые в семье.</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28"/>
      <w:bookmarkEnd w:id="132"/>
      <w:r w:rsidRPr="000E52DB">
        <w:rPr>
          <w:rFonts w:ascii="Arial" w:eastAsia="Times New Roman" w:hAnsi="Arial" w:cs="Arial"/>
          <w:color w:val="212529"/>
          <w:sz w:val="24"/>
          <w:szCs w:val="24"/>
          <w:lang w:eastAsia="ru-RU"/>
        </w:rPr>
        <w:t>Информация об условиях и результатах образования ребенка в организации, осуществляющей образовательную деятельность:</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29"/>
      <w:bookmarkEnd w:id="133"/>
      <w:r w:rsidRPr="000E52DB">
        <w:rPr>
          <w:rFonts w:ascii="Arial" w:eastAsia="Times New Roman" w:hAnsi="Arial" w:cs="Arial"/>
          <w:color w:val="212529"/>
          <w:sz w:val="24"/>
          <w:szCs w:val="24"/>
          <w:lang w:eastAsia="ru-RU"/>
        </w:rPr>
        <w:t>1. Динамика освоения программного материала:</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30"/>
      <w:bookmarkEnd w:id="134"/>
      <w:r w:rsidRPr="000E52DB">
        <w:rPr>
          <w:rFonts w:ascii="Arial" w:eastAsia="Times New Roman" w:hAnsi="Arial" w:cs="Arial"/>
          <w:color w:val="212529"/>
          <w:sz w:val="24"/>
          <w:szCs w:val="24"/>
          <w:lang w:eastAsia="ru-RU"/>
        </w:rPr>
        <w:t>- учебно-методический комплект, по которому обучается ребенок (авторы или название);</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31"/>
      <w:bookmarkEnd w:id="135"/>
      <w:r w:rsidRPr="000E52DB">
        <w:rPr>
          <w:rFonts w:ascii="Arial" w:eastAsia="Times New Roman" w:hAnsi="Arial" w:cs="Arial"/>
          <w:color w:val="212529"/>
          <w:sz w:val="24"/>
          <w:szCs w:val="24"/>
          <w:lang w:eastAsia="ru-RU"/>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32"/>
      <w:bookmarkEnd w:id="136"/>
      <w:r w:rsidRPr="000E52DB">
        <w:rPr>
          <w:rFonts w:ascii="Arial" w:eastAsia="Times New Roman" w:hAnsi="Arial" w:cs="Arial"/>
          <w:color w:val="212529"/>
          <w:sz w:val="24"/>
          <w:szCs w:val="24"/>
          <w:lang w:eastAsia="ru-RU"/>
        </w:rPr>
        <w:t xml:space="preserve">2. </w:t>
      </w:r>
      <w:proofErr w:type="gramStart"/>
      <w:r w:rsidRPr="000E52DB">
        <w:rPr>
          <w:rFonts w:ascii="Arial" w:eastAsia="Times New Roman" w:hAnsi="Arial" w:cs="Arial"/>
          <w:color w:val="212529"/>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0E52DB">
        <w:rPr>
          <w:rFonts w:ascii="Arial" w:eastAsia="Times New Roman" w:hAnsi="Arial" w:cs="Arial"/>
          <w:color w:val="212529"/>
          <w:sz w:val="24"/>
          <w:szCs w:val="24"/>
          <w:lang w:eastAsia="ru-RU"/>
        </w:rPr>
        <w:t>сензитивность</w:t>
      </w:r>
      <w:proofErr w:type="spellEnd"/>
      <w:r w:rsidRPr="000E52DB">
        <w:rPr>
          <w:rFonts w:ascii="Arial" w:eastAsia="Times New Roman" w:hAnsi="Arial" w:cs="Arial"/>
          <w:color w:val="212529"/>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0E52DB">
        <w:rPr>
          <w:rFonts w:ascii="Arial" w:eastAsia="Times New Roman" w:hAnsi="Arial" w:cs="Arial"/>
          <w:color w:val="212529"/>
          <w:sz w:val="24"/>
          <w:szCs w:val="24"/>
          <w:lang w:eastAsia="ru-RU"/>
        </w:rPr>
        <w:t>, с очевидным снижением качества деятельности и пр., умеренная, незначительная) и др.</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33"/>
      <w:bookmarkEnd w:id="137"/>
      <w:r w:rsidRPr="000E52DB">
        <w:rPr>
          <w:rFonts w:ascii="Arial" w:eastAsia="Times New Roman" w:hAnsi="Arial" w:cs="Arial"/>
          <w:color w:val="212529"/>
          <w:sz w:val="24"/>
          <w:szCs w:val="24"/>
          <w:lang w:eastAsia="ru-RU"/>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34"/>
      <w:bookmarkEnd w:id="138"/>
      <w:r w:rsidRPr="000E52DB">
        <w:rPr>
          <w:rFonts w:ascii="Arial" w:eastAsia="Times New Roman" w:hAnsi="Arial" w:cs="Arial"/>
          <w:color w:val="212529"/>
          <w:sz w:val="24"/>
          <w:szCs w:val="24"/>
          <w:lang w:eastAsia="ru-RU"/>
        </w:rPr>
        <w:t xml:space="preserve">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0E52DB">
        <w:rPr>
          <w:rFonts w:ascii="Arial" w:eastAsia="Times New Roman" w:hAnsi="Arial" w:cs="Arial"/>
          <w:color w:val="212529"/>
          <w:sz w:val="24"/>
          <w:szCs w:val="24"/>
          <w:lang w:eastAsia="ru-RU"/>
        </w:rPr>
        <w:t>начались</w:t>
      </w:r>
      <w:proofErr w:type="gramEnd"/>
      <w:r w:rsidRPr="000E52DB">
        <w:rPr>
          <w:rFonts w:ascii="Arial" w:eastAsia="Times New Roman" w:hAnsi="Arial" w:cs="Arial"/>
          <w:color w:val="212529"/>
          <w:sz w:val="24"/>
          <w:szCs w:val="24"/>
          <w:lang w:eastAsia="ru-RU"/>
        </w:rPr>
        <w:t>/закончились занятия).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35"/>
      <w:bookmarkEnd w:id="139"/>
      <w:r w:rsidRPr="000E52DB">
        <w:rPr>
          <w:rFonts w:ascii="Arial" w:eastAsia="Times New Roman" w:hAnsi="Arial" w:cs="Arial"/>
          <w:color w:val="212529"/>
          <w:sz w:val="24"/>
          <w:szCs w:val="24"/>
          <w:lang w:eastAsia="ru-RU"/>
        </w:rPr>
        <w:t>5. Характеристики взросления &lt;9&gt;: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36"/>
      <w:bookmarkEnd w:id="140"/>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37"/>
      <w:bookmarkEnd w:id="141"/>
      <w:r w:rsidRPr="000E52DB">
        <w:rPr>
          <w:rFonts w:ascii="Arial" w:eastAsia="Times New Roman" w:hAnsi="Arial" w:cs="Arial"/>
          <w:color w:val="212529"/>
          <w:sz w:val="24"/>
          <w:szCs w:val="24"/>
          <w:lang w:eastAsia="ru-RU"/>
        </w:rPr>
        <w:t>&lt;9</w:t>
      </w:r>
      <w:proofErr w:type="gramStart"/>
      <w:r w:rsidRPr="000E52DB">
        <w:rPr>
          <w:rFonts w:ascii="Arial" w:eastAsia="Times New Roman" w:hAnsi="Arial" w:cs="Arial"/>
          <w:color w:val="212529"/>
          <w:sz w:val="24"/>
          <w:szCs w:val="24"/>
          <w:lang w:eastAsia="ru-RU"/>
        </w:rPr>
        <w:t>&gt; Д</w:t>
      </w:r>
      <w:proofErr w:type="gramEnd"/>
      <w:r w:rsidRPr="000E52DB">
        <w:rPr>
          <w:rFonts w:ascii="Arial" w:eastAsia="Times New Roman" w:hAnsi="Arial" w:cs="Arial"/>
          <w:color w:val="212529"/>
          <w:sz w:val="24"/>
          <w:szCs w:val="24"/>
          <w:lang w:eastAsia="ru-RU"/>
        </w:rPr>
        <w:t xml:space="preserve">ля подростков, а также обучающихся с </w:t>
      </w:r>
      <w:proofErr w:type="spellStart"/>
      <w:r w:rsidRPr="000E52DB">
        <w:rPr>
          <w:rFonts w:ascii="Arial" w:eastAsia="Times New Roman" w:hAnsi="Arial" w:cs="Arial"/>
          <w:color w:val="212529"/>
          <w:sz w:val="24"/>
          <w:szCs w:val="24"/>
          <w:lang w:eastAsia="ru-RU"/>
        </w:rPr>
        <w:t>девиантным</w:t>
      </w:r>
      <w:proofErr w:type="spellEnd"/>
      <w:r w:rsidRPr="000E52DB">
        <w:rPr>
          <w:rFonts w:ascii="Arial" w:eastAsia="Times New Roman" w:hAnsi="Arial" w:cs="Arial"/>
          <w:color w:val="212529"/>
          <w:sz w:val="24"/>
          <w:szCs w:val="24"/>
          <w:lang w:eastAsia="ru-RU"/>
        </w:rPr>
        <w:t xml:space="preserve"> (общественно-опасным) поведением.</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38"/>
      <w:bookmarkEnd w:id="142"/>
      <w:proofErr w:type="gramStart"/>
      <w:r w:rsidRPr="000E52DB">
        <w:rPr>
          <w:rFonts w:ascii="Arial" w:eastAsia="Times New Roman" w:hAnsi="Arial" w:cs="Arial"/>
          <w:color w:val="212529"/>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39"/>
      <w:bookmarkEnd w:id="143"/>
      <w:r w:rsidRPr="000E52DB">
        <w:rPr>
          <w:rFonts w:ascii="Arial" w:eastAsia="Times New Roman" w:hAnsi="Arial" w:cs="Arial"/>
          <w:color w:val="212529"/>
          <w:sz w:val="24"/>
          <w:szCs w:val="24"/>
          <w:lang w:eastAsia="ru-RU"/>
        </w:rPr>
        <w:t xml:space="preserve">- характер занятости во </w:t>
      </w:r>
      <w:proofErr w:type="spellStart"/>
      <w:r w:rsidRPr="000E52DB">
        <w:rPr>
          <w:rFonts w:ascii="Arial" w:eastAsia="Times New Roman" w:hAnsi="Arial" w:cs="Arial"/>
          <w:color w:val="212529"/>
          <w:sz w:val="24"/>
          <w:szCs w:val="24"/>
          <w:lang w:eastAsia="ru-RU"/>
        </w:rPr>
        <w:t>внеучебное</w:t>
      </w:r>
      <w:proofErr w:type="spellEnd"/>
      <w:r w:rsidRPr="000E52DB">
        <w:rPr>
          <w:rFonts w:ascii="Arial" w:eastAsia="Times New Roman" w:hAnsi="Arial" w:cs="Arial"/>
          <w:color w:val="212529"/>
          <w:sz w:val="24"/>
          <w:szCs w:val="24"/>
          <w:lang w:eastAsia="ru-RU"/>
        </w:rPr>
        <w:t xml:space="preserve"> время (имеет ли круг обязанностей, как относится к их выполнению);</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40"/>
      <w:bookmarkEnd w:id="144"/>
      <w:r w:rsidRPr="000E52DB">
        <w:rPr>
          <w:rFonts w:ascii="Arial" w:eastAsia="Times New Roman" w:hAnsi="Arial" w:cs="Arial"/>
          <w:color w:val="212529"/>
          <w:sz w:val="24"/>
          <w:szCs w:val="24"/>
          <w:lang w:eastAsia="ru-RU"/>
        </w:rPr>
        <w:t>- отношение к учебе (наличие предпочитаемых предметов, любимых учителей);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41"/>
      <w:bookmarkEnd w:id="145"/>
      <w:r w:rsidRPr="000E52DB">
        <w:rPr>
          <w:rFonts w:ascii="Arial" w:eastAsia="Times New Roman" w:hAnsi="Arial" w:cs="Arial"/>
          <w:color w:val="212529"/>
          <w:sz w:val="24"/>
          <w:szCs w:val="24"/>
          <w:lang w:eastAsia="ru-RU"/>
        </w:rPr>
        <w:t>- отношение к педагогическим воздействиям (описать воздействия и реакцию на них);</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42"/>
      <w:bookmarkEnd w:id="146"/>
      <w:r w:rsidRPr="000E52DB">
        <w:rPr>
          <w:rFonts w:ascii="Arial" w:eastAsia="Times New Roman" w:hAnsi="Arial" w:cs="Arial"/>
          <w:color w:val="212529"/>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43"/>
      <w:bookmarkEnd w:id="147"/>
      <w:r w:rsidRPr="000E52DB">
        <w:rPr>
          <w:rFonts w:ascii="Arial" w:eastAsia="Times New Roman" w:hAnsi="Arial" w:cs="Arial"/>
          <w:color w:val="212529"/>
          <w:sz w:val="24"/>
          <w:szCs w:val="24"/>
          <w:lang w:eastAsia="ru-RU"/>
        </w:rPr>
        <w:t>- значимость общения со сверстниками в системе ценностей обучающегося (приоритетная, второстепенная);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44"/>
      <w:bookmarkEnd w:id="148"/>
      <w:r w:rsidRPr="000E52DB">
        <w:rPr>
          <w:rFonts w:ascii="Arial" w:eastAsia="Times New Roman" w:hAnsi="Arial" w:cs="Arial"/>
          <w:color w:val="212529"/>
          <w:sz w:val="24"/>
          <w:szCs w:val="24"/>
          <w:lang w:eastAsia="ru-RU"/>
        </w:rPr>
        <w:t xml:space="preserve">- значимость виртуального </w:t>
      </w:r>
      <w:proofErr w:type="gramStart"/>
      <w:r w:rsidRPr="000E52DB">
        <w:rPr>
          <w:rFonts w:ascii="Arial" w:eastAsia="Times New Roman" w:hAnsi="Arial" w:cs="Arial"/>
          <w:color w:val="212529"/>
          <w:sz w:val="24"/>
          <w:szCs w:val="24"/>
          <w:lang w:eastAsia="ru-RU"/>
        </w:rPr>
        <w:t>общения</w:t>
      </w:r>
      <w:proofErr w:type="gramEnd"/>
      <w:r w:rsidRPr="000E52DB">
        <w:rPr>
          <w:rFonts w:ascii="Arial" w:eastAsia="Times New Roman" w:hAnsi="Arial" w:cs="Arial"/>
          <w:color w:val="212529"/>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45"/>
      <w:bookmarkEnd w:id="149"/>
      <w:r w:rsidRPr="000E52DB">
        <w:rPr>
          <w:rFonts w:ascii="Arial" w:eastAsia="Times New Roman" w:hAnsi="Arial" w:cs="Arial"/>
          <w:color w:val="212529"/>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46"/>
      <w:bookmarkEnd w:id="150"/>
      <w:r w:rsidRPr="000E52DB">
        <w:rPr>
          <w:rFonts w:ascii="Arial" w:eastAsia="Times New Roman" w:hAnsi="Arial" w:cs="Arial"/>
          <w:color w:val="212529"/>
          <w:sz w:val="24"/>
          <w:szCs w:val="24"/>
          <w:lang w:eastAsia="ru-RU"/>
        </w:rPr>
        <w:t>- самооценка;</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47"/>
      <w:bookmarkEnd w:id="151"/>
      <w:r w:rsidRPr="000E52DB">
        <w:rPr>
          <w:rFonts w:ascii="Arial" w:eastAsia="Times New Roman" w:hAnsi="Arial" w:cs="Arial"/>
          <w:color w:val="212529"/>
          <w:sz w:val="24"/>
          <w:szCs w:val="24"/>
          <w:lang w:eastAsia="ru-RU"/>
        </w:rPr>
        <w:t>- принадлежность к молодежной субкультур</w:t>
      </w:r>
      <w:proofErr w:type="gramStart"/>
      <w:r w:rsidRPr="000E52DB">
        <w:rPr>
          <w:rFonts w:ascii="Arial" w:eastAsia="Times New Roman" w:hAnsi="Arial" w:cs="Arial"/>
          <w:color w:val="212529"/>
          <w:sz w:val="24"/>
          <w:szCs w:val="24"/>
          <w:lang w:eastAsia="ru-RU"/>
        </w:rPr>
        <w:t>е(</w:t>
      </w:r>
      <w:proofErr w:type="spellStart"/>
      <w:proofErr w:type="gramEnd"/>
      <w:r w:rsidRPr="000E52DB">
        <w:rPr>
          <w:rFonts w:ascii="Arial" w:eastAsia="Times New Roman" w:hAnsi="Arial" w:cs="Arial"/>
          <w:color w:val="212529"/>
          <w:sz w:val="24"/>
          <w:szCs w:val="24"/>
          <w:lang w:eastAsia="ru-RU"/>
        </w:rPr>
        <w:t>ам</w:t>
      </w:r>
      <w:proofErr w:type="spellEnd"/>
      <w:r w:rsidRPr="000E52DB">
        <w:rPr>
          <w:rFonts w:ascii="Arial" w:eastAsia="Times New Roman" w:hAnsi="Arial" w:cs="Arial"/>
          <w:color w:val="212529"/>
          <w:sz w:val="24"/>
          <w:szCs w:val="24"/>
          <w:lang w:eastAsia="ru-RU"/>
        </w:rPr>
        <w:t>);</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48"/>
      <w:bookmarkEnd w:id="152"/>
      <w:r w:rsidRPr="000E52DB">
        <w:rPr>
          <w:rFonts w:ascii="Arial" w:eastAsia="Times New Roman" w:hAnsi="Arial" w:cs="Arial"/>
          <w:color w:val="212529"/>
          <w:sz w:val="24"/>
          <w:szCs w:val="24"/>
          <w:lang w:eastAsia="ru-RU"/>
        </w:rPr>
        <w:t xml:space="preserve">- особенности </w:t>
      </w:r>
      <w:proofErr w:type="spellStart"/>
      <w:r w:rsidRPr="000E52DB">
        <w:rPr>
          <w:rFonts w:ascii="Arial" w:eastAsia="Times New Roman" w:hAnsi="Arial" w:cs="Arial"/>
          <w:color w:val="212529"/>
          <w:sz w:val="24"/>
          <w:szCs w:val="24"/>
          <w:lang w:eastAsia="ru-RU"/>
        </w:rPr>
        <w:t>психосексуального</w:t>
      </w:r>
      <w:proofErr w:type="spellEnd"/>
      <w:r w:rsidRPr="000E52DB">
        <w:rPr>
          <w:rFonts w:ascii="Arial" w:eastAsia="Times New Roman" w:hAnsi="Arial" w:cs="Arial"/>
          <w:color w:val="212529"/>
          <w:sz w:val="24"/>
          <w:szCs w:val="24"/>
          <w:lang w:eastAsia="ru-RU"/>
        </w:rPr>
        <w:t xml:space="preserve"> развития;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49"/>
      <w:bookmarkEnd w:id="153"/>
      <w:r w:rsidRPr="000E52DB">
        <w:rPr>
          <w:rFonts w:ascii="Arial" w:eastAsia="Times New Roman" w:hAnsi="Arial" w:cs="Arial"/>
          <w:color w:val="212529"/>
          <w:sz w:val="24"/>
          <w:szCs w:val="24"/>
          <w:lang w:eastAsia="ru-RU"/>
        </w:rPr>
        <w:t>- религиозные убеждения (не актуализирует, навязывает другим);</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50"/>
      <w:bookmarkEnd w:id="154"/>
      <w:r w:rsidRPr="000E52DB">
        <w:rPr>
          <w:rFonts w:ascii="Arial" w:eastAsia="Times New Roman" w:hAnsi="Arial" w:cs="Arial"/>
          <w:color w:val="212529"/>
          <w:sz w:val="24"/>
          <w:szCs w:val="24"/>
          <w:lang w:eastAsia="ru-RU"/>
        </w:rPr>
        <w:t xml:space="preserve">- отношения с семьей (описание известных педагогам фактов: кого слушается, к кому </w:t>
      </w:r>
      <w:proofErr w:type="gramStart"/>
      <w:r w:rsidRPr="000E52DB">
        <w:rPr>
          <w:rFonts w:ascii="Arial" w:eastAsia="Times New Roman" w:hAnsi="Arial" w:cs="Arial"/>
          <w:color w:val="212529"/>
          <w:sz w:val="24"/>
          <w:szCs w:val="24"/>
          <w:lang w:eastAsia="ru-RU"/>
        </w:rPr>
        <w:t>привязан</w:t>
      </w:r>
      <w:proofErr w:type="gramEnd"/>
      <w:r w:rsidRPr="000E52DB">
        <w:rPr>
          <w:rFonts w:ascii="Arial" w:eastAsia="Times New Roman" w:hAnsi="Arial" w:cs="Arial"/>
          <w:color w:val="212529"/>
          <w:sz w:val="24"/>
          <w:szCs w:val="24"/>
          <w:lang w:eastAsia="ru-RU"/>
        </w:rPr>
        <w:t>, либо эмоциональная связь с семьей ухудшена/утрачена);</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51"/>
      <w:bookmarkEnd w:id="155"/>
      <w:r w:rsidRPr="000E52DB">
        <w:rPr>
          <w:rFonts w:ascii="Arial" w:eastAsia="Times New Roman" w:hAnsi="Arial" w:cs="Arial"/>
          <w:color w:val="212529"/>
          <w:sz w:val="24"/>
          <w:szCs w:val="24"/>
          <w:lang w:eastAsia="ru-RU"/>
        </w:rPr>
        <w:t>- жизненные планы и профессиональные намерения.</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52"/>
      <w:bookmarkEnd w:id="156"/>
      <w:r w:rsidRPr="000E52DB">
        <w:rPr>
          <w:rFonts w:ascii="Arial" w:eastAsia="Times New Roman" w:hAnsi="Arial" w:cs="Arial"/>
          <w:color w:val="212529"/>
          <w:sz w:val="24"/>
          <w:szCs w:val="24"/>
          <w:lang w:eastAsia="ru-RU"/>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53"/>
      <w:bookmarkEnd w:id="157"/>
      <w:r w:rsidRPr="000E52DB">
        <w:rPr>
          <w:rFonts w:ascii="Arial" w:eastAsia="Times New Roman" w:hAnsi="Arial" w:cs="Arial"/>
          <w:color w:val="212529"/>
          <w:sz w:val="24"/>
          <w:szCs w:val="24"/>
          <w:lang w:eastAsia="ru-RU"/>
        </w:rPr>
        <w:t xml:space="preserve">Приложения к характеристике (табель успеваемости, копии рабочих тетрадей, результаты контрольных работ и </w:t>
      </w:r>
      <w:proofErr w:type="gramStart"/>
      <w:r w:rsidRPr="000E52DB">
        <w:rPr>
          <w:rFonts w:ascii="Arial" w:eastAsia="Times New Roman" w:hAnsi="Arial" w:cs="Arial"/>
          <w:color w:val="212529"/>
          <w:sz w:val="24"/>
          <w:szCs w:val="24"/>
          <w:lang w:eastAsia="ru-RU"/>
        </w:rPr>
        <w:t>другое</w:t>
      </w:r>
      <w:proofErr w:type="gramEnd"/>
      <w:r w:rsidRPr="000E52DB">
        <w:rPr>
          <w:rFonts w:ascii="Arial" w:eastAsia="Times New Roman" w:hAnsi="Arial" w:cs="Arial"/>
          <w:color w:val="212529"/>
          <w:sz w:val="24"/>
          <w:szCs w:val="24"/>
          <w:lang w:eastAsia="ru-RU"/>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53"/>
        <w:gridCol w:w="112"/>
      </w:tblGrid>
      <w:tr w:rsidR="000E52DB" w:rsidRPr="000E52DB" w:rsidTr="000E52DB">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0E52DB" w:rsidRPr="000E52DB" w:rsidRDefault="000E52DB" w:rsidP="000E52DB">
            <w:pPr>
              <w:spacing w:after="100" w:afterAutospacing="1" w:line="240" w:lineRule="auto"/>
              <w:jc w:val="both"/>
              <w:rPr>
                <w:rFonts w:ascii="Arial" w:eastAsia="Times New Roman" w:hAnsi="Arial" w:cs="Arial"/>
                <w:color w:val="212529"/>
                <w:sz w:val="24"/>
                <w:szCs w:val="24"/>
                <w:lang w:eastAsia="ru-RU"/>
              </w:rPr>
            </w:pPr>
            <w:bookmarkStart w:id="158" w:name="100154"/>
            <w:bookmarkEnd w:id="158"/>
            <w:r w:rsidRPr="000E52DB">
              <w:rPr>
                <w:rFonts w:ascii="Arial" w:eastAsia="Times New Roman" w:hAnsi="Arial" w:cs="Arial"/>
                <w:color w:val="212529"/>
                <w:sz w:val="24"/>
                <w:szCs w:val="24"/>
                <w:lang w:eastAsia="ru-RU"/>
              </w:rPr>
              <w:t>"__" ____________ 20__ г. /___________/_____________________________________</w:t>
            </w:r>
          </w:p>
        </w:tc>
      </w:tr>
      <w:tr w:rsidR="000E52DB" w:rsidRPr="000E52DB" w:rsidTr="000E52DB">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52DB" w:rsidRPr="000E52DB" w:rsidRDefault="000E52DB" w:rsidP="000E52DB">
            <w:pPr>
              <w:spacing w:after="100" w:afterAutospacing="1" w:line="240" w:lineRule="auto"/>
              <w:jc w:val="both"/>
              <w:rPr>
                <w:rFonts w:ascii="Arial" w:eastAsia="Times New Roman" w:hAnsi="Arial" w:cs="Arial"/>
                <w:color w:val="212529"/>
                <w:sz w:val="24"/>
                <w:szCs w:val="24"/>
                <w:lang w:eastAsia="ru-RU"/>
              </w:rPr>
            </w:pPr>
            <w:bookmarkStart w:id="159" w:name="100155"/>
            <w:bookmarkEnd w:id="159"/>
            <w:r w:rsidRPr="000E52DB">
              <w:rPr>
                <w:rFonts w:ascii="Arial" w:eastAsia="Times New Roman" w:hAnsi="Arial" w:cs="Arial"/>
                <w:color w:val="212529"/>
                <w:sz w:val="24"/>
                <w:szCs w:val="24"/>
                <w:lang w:eastAsia="ru-RU"/>
              </w:rPr>
              <w:t>Учитель-логопед, принявший обращение: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52DB" w:rsidRPr="000E52DB" w:rsidRDefault="000E52DB" w:rsidP="000E52DB">
            <w:pPr>
              <w:spacing w:after="0" w:line="240" w:lineRule="auto"/>
              <w:rPr>
                <w:rFonts w:ascii="Arial" w:eastAsia="Times New Roman" w:hAnsi="Arial" w:cs="Arial"/>
                <w:color w:val="212529"/>
                <w:sz w:val="24"/>
                <w:szCs w:val="24"/>
                <w:lang w:eastAsia="ru-RU"/>
              </w:rPr>
            </w:pPr>
          </w:p>
        </w:tc>
      </w:tr>
      <w:tr w:rsidR="000E52DB" w:rsidRPr="000E52DB" w:rsidTr="000E52DB">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0E52DB" w:rsidRPr="000E52DB" w:rsidRDefault="000E52DB" w:rsidP="000E52DB">
            <w:pPr>
              <w:spacing w:after="0" w:line="240" w:lineRule="auto"/>
              <w:rPr>
                <w:rFonts w:ascii="Arial" w:eastAsia="Times New Roman" w:hAnsi="Arial" w:cs="Arial"/>
                <w:color w:val="212529"/>
                <w:sz w:val="24"/>
                <w:szCs w:val="24"/>
                <w:lang w:eastAsia="ru-RU"/>
              </w:rPr>
            </w:pPr>
          </w:p>
        </w:tc>
      </w:tr>
      <w:tr w:rsidR="000E52DB" w:rsidRPr="000E52DB" w:rsidTr="000E52DB">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0E52DB" w:rsidRPr="000E52DB" w:rsidRDefault="000E52DB" w:rsidP="000E52DB">
            <w:pPr>
              <w:spacing w:after="100" w:afterAutospacing="1" w:line="240" w:lineRule="auto"/>
              <w:jc w:val="center"/>
              <w:rPr>
                <w:rFonts w:ascii="Arial" w:eastAsia="Times New Roman" w:hAnsi="Arial" w:cs="Arial"/>
                <w:color w:val="212529"/>
                <w:sz w:val="24"/>
                <w:szCs w:val="24"/>
                <w:lang w:eastAsia="ru-RU"/>
              </w:rPr>
            </w:pPr>
            <w:bookmarkStart w:id="160" w:name="100156"/>
            <w:bookmarkEnd w:id="160"/>
            <w:r w:rsidRPr="000E52DB">
              <w:rPr>
                <w:rFonts w:ascii="Arial" w:eastAsia="Times New Roman" w:hAnsi="Arial" w:cs="Arial"/>
                <w:color w:val="212529"/>
                <w:sz w:val="24"/>
                <w:szCs w:val="24"/>
                <w:lang w:eastAsia="ru-RU"/>
              </w:rPr>
              <w:t>(указать ФИО, должность в ОО)</w:t>
            </w:r>
          </w:p>
        </w:tc>
      </w:tr>
      <w:tr w:rsidR="000E52DB" w:rsidRPr="000E52DB" w:rsidTr="000E52DB">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52DB" w:rsidRPr="000E52DB" w:rsidRDefault="000E52DB" w:rsidP="000E52DB">
            <w:pPr>
              <w:spacing w:after="100" w:afterAutospacing="1" w:line="240" w:lineRule="auto"/>
              <w:jc w:val="both"/>
              <w:rPr>
                <w:rFonts w:ascii="Arial" w:eastAsia="Times New Roman" w:hAnsi="Arial" w:cs="Arial"/>
                <w:color w:val="212529"/>
                <w:sz w:val="24"/>
                <w:szCs w:val="24"/>
                <w:lang w:eastAsia="ru-RU"/>
              </w:rPr>
            </w:pPr>
            <w:bookmarkStart w:id="161" w:name="100157"/>
            <w:bookmarkEnd w:id="161"/>
            <w:r w:rsidRPr="000E52DB">
              <w:rPr>
                <w:rFonts w:ascii="Arial" w:eastAsia="Times New Roman" w:hAnsi="Arial" w:cs="Arial"/>
                <w:color w:val="212529"/>
                <w:sz w:val="24"/>
                <w:szCs w:val="24"/>
                <w:lang w:eastAsia="ru-RU"/>
              </w:rPr>
              <w:t>Результат обращения: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52DB" w:rsidRPr="000E52DB" w:rsidRDefault="000E52DB" w:rsidP="000E52DB">
            <w:pPr>
              <w:spacing w:after="0" w:line="240" w:lineRule="auto"/>
              <w:rPr>
                <w:rFonts w:ascii="Arial" w:eastAsia="Times New Roman" w:hAnsi="Arial" w:cs="Arial"/>
                <w:color w:val="212529"/>
                <w:sz w:val="24"/>
                <w:szCs w:val="24"/>
                <w:lang w:eastAsia="ru-RU"/>
              </w:rPr>
            </w:pPr>
          </w:p>
        </w:tc>
      </w:tr>
      <w:tr w:rsidR="000E52DB" w:rsidRPr="000E52DB" w:rsidTr="000E52DB">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0E52DB" w:rsidRPr="000E52DB" w:rsidRDefault="000E52DB" w:rsidP="000E52DB">
            <w:pPr>
              <w:spacing w:after="100" w:afterAutospacing="1" w:line="240" w:lineRule="auto"/>
              <w:jc w:val="both"/>
              <w:rPr>
                <w:rFonts w:ascii="Arial" w:eastAsia="Times New Roman" w:hAnsi="Arial" w:cs="Arial"/>
                <w:color w:val="212529"/>
                <w:sz w:val="24"/>
                <w:szCs w:val="24"/>
                <w:lang w:eastAsia="ru-RU"/>
              </w:rPr>
            </w:pPr>
            <w:bookmarkStart w:id="162" w:name="100158"/>
            <w:bookmarkEnd w:id="162"/>
            <w:r w:rsidRPr="000E52DB">
              <w:rPr>
                <w:rFonts w:ascii="Arial" w:eastAsia="Times New Roman" w:hAnsi="Arial" w:cs="Arial"/>
                <w:color w:val="212529"/>
                <w:sz w:val="24"/>
                <w:szCs w:val="24"/>
                <w:lang w:eastAsia="ru-RU"/>
              </w:rPr>
              <w:t>"__" ____________ 20__ г. /___________/_____________________________________</w:t>
            </w:r>
          </w:p>
        </w:tc>
      </w:tr>
    </w:tbl>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63" w:name="100159"/>
      <w:bookmarkEnd w:id="163"/>
      <w:r w:rsidRPr="000E52DB">
        <w:rPr>
          <w:rFonts w:ascii="Arial" w:eastAsia="Times New Roman" w:hAnsi="Arial" w:cs="Arial"/>
          <w:color w:val="212529"/>
          <w:sz w:val="24"/>
          <w:szCs w:val="24"/>
          <w:lang w:eastAsia="ru-RU"/>
        </w:rPr>
        <w:t>Приложение N 5</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к Примерному положению</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 оказании логопедической помощи</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в организациях, осуществляющих</w:t>
      </w:r>
    </w:p>
    <w:p w:rsidR="000E52DB" w:rsidRPr="000E52DB" w:rsidRDefault="000E52DB" w:rsidP="000E52DB">
      <w:pPr>
        <w:shd w:val="clear" w:color="auto" w:fill="FFFFFF"/>
        <w:spacing w:after="100" w:afterAutospacing="1" w:line="240" w:lineRule="auto"/>
        <w:jc w:val="right"/>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образовательную деятельность</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4" w:name="100160"/>
      <w:bookmarkEnd w:id="164"/>
      <w:r w:rsidRPr="000E52DB">
        <w:rPr>
          <w:rFonts w:ascii="Arial" w:eastAsia="Times New Roman" w:hAnsi="Arial" w:cs="Arial"/>
          <w:color w:val="212529"/>
          <w:sz w:val="24"/>
          <w:szCs w:val="24"/>
          <w:lang w:eastAsia="ru-RU"/>
        </w:rPr>
        <w:t>РЕКОМЕНДАЦИИ</w:t>
      </w:r>
    </w:p>
    <w:p w:rsidR="000E52DB" w:rsidRPr="000E52DB" w:rsidRDefault="000E52DB" w:rsidP="000E52DB">
      <w:pPr>
        <w:shd w:val="clear" w:color="auto" w:fill="FFFFFF"/>
        <w:spacing w:after="100" w:afterAutospacing="1" w:line="240" w:lineRule="auto"/>
        <w:jc w:val="center"/>
        <w:rPr>
          <w:rFonts w:ascii="Arial" w:eastAsia="Times New Roman" w:hAnsi="Arial" w:cs="Arial"/>
          <w:color w:val="212529"/>
          <w:sz w:val="24"/>
          <w:szCs w:val="24"/>
          <w:lang w:eastAsia="ru-RU"/>
        </w:rPr>
      </w:pPr>
      <w:r w:rsidRPr="000E52DB">
        <w:rPr>
          <w:rFonts w:ascii="Arial" w:eastAsia="Times New Roman" w:hAnsi="Arial" w:cs="Arial"/>
          <w:color w:val="212529"/>
          <w:sz w:val="24"/>
          <w:szCs w:val="24"/>
          <w:lang w:eastAsia="ru-RU"/>
        </w:rPr>
        <w:t>ПО ОСНАЩЕНИЮ ПОМЕЩЕНИЙ ДЛЯ ЛОГОПЕДИЧЕСКИХ ЗАНЯТИЙ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61"/>
      <w:bookmarkEnd w:id="165"/>
      <w:r w:rsidRPr="000E52DB">
        <w:rPr>
          <w:rFonts w:ascii="Arial" w:eastAsia="Times New Roman" w:hAnsi="Arial" w:cs="Arial"/>
          <w:color w:val="212529"/>
          <w:sz w:val="24"/>
          <w:szCs w:val="24"/>
          <w:lang w:eastAsia="ru-RU"/>
        </w:rPr>
        <w:t xml:space="preserve">1. При оснащении помещений для логопедических занятий с детьми, </w:t>
      </w:r>
      <w:proofErr w:type="gramStart"/>
      <w:r w:rsidRPr="000E52DB">
        <w:rPr>
          <w:rFonts w:ascii="Arial" w:eastAsia="Times New Roman" w:hAnsi="Arial" w:cs="Arial"/>
          <w:color w:val="212529"/>
          <w:sz w:val="24"/>
          <w:szCs w:val="24"/>
          <w:lang w:eastAsia="ru-RU"/>
        </w:rPr>
        <w:t>испытывающим</w:t>
      </w:r>
      <w:proofErr w:type="gramEnd"/>
      <w:r w:rsidRPr="000E52DB">
        <w:rPr>
          <w:rFonts w:ascii="Arial" w:eastAsia="Times New Roman" w:hAnsi="Arial" w:cs="Arial"/>
          <w:color w:val="212529"/>
          <w:sz w:val="24"/>
          <w:szCs w:val="24"/>
          <w:lang w:eastAsia="ru-RU"/>
        </w:rPr>
        <w:t xml:space="preserve">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62"/>
      <w:bookmarkEnd w:id="166"/>
      <w:r w:rsidRPr="000E52DB">
        <w:rPr>
          <w:rFonts w:ascii="Arial" w:eastAsia="Times New Roman" w:hAnsi="Arial" w:cs="Arial"/>
          <w:color w:val="212529"/>
          <w:sz w:val="24"/>
          <w:szCs w:val="24"/>
          <w:lang w:eastAsia="ru-RU"/>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63"/>
      <w:bookmarkEnd w:id="167"/>
      <w:r w:rsidRPr="000E52DB">
        <w:rPr>
          <w:rFonts w:ascii="Arial" w:eastAsia="Times New Roman" w:hAnsi="Arial" w:cs="Arial"/>
          <w:color w:val="212529"/>
          <w:sz w:val="24"/>
          <w:szCs w:val="24"/>
          <w:lang w:eastAsia="ru-RU"/>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64"/>
      <w:bookmarkEnd w:id="168"/>
      <w:r w:rsidRPr="000E52DB">
        <w:rPr>
          <w:rFonts w:ascii="Arial" w:eastAsia="Times New Roman" w:hAnsi="Arial" w:cs="Arial"/>
          <w:color w:val="212529"/>
          <w:sz w:val="24"/>
          <w:szCs w:val="24"/>
          <w:lang w:eastAsia="ru-RU"/>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165"/>
      <w:bookmarkEnd w:id="169"/>
      <w:r w:rsidRPr="000E52DB">
        <w:rPr>
          <w:rFonts w:ascii="Arial" w:eastAsia="Times New Roman" w:hAnsi="Arial" w:cs="Arial"/>
          <w:color w:val="212529"/>
          <w:sz w:val="24"/>
          <w:szCs w:val="24"/>
          <w:lang w:eastAsia="ru-RU"/>
        </w:rPr>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66"/>
      <w:bookmarkEnd w:id="170"/>
      <w:r w:rsidRPr="000E52DB">
        <w:rPr>
          <w:rFonts w:ascii="Arial" w:eastAsia="Times New Roman" w:hAnsi="Arial" w:cs="Arial"/>
          <w:color w:val="212529"/>
          <w:sz w:val="24"/>
          <w:szCs w:val="24"/>
          <w:lang w:eastAsia="ru-RU"/>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67"/>
      <w:bookmarkEnd w:id="171"/>
      <w:r w:rsidRPr="000E52DB">
        <w:rPr>
          <w:rFonts w:ascii="Arial" w:eastAsia="Times New Roman" w:hAnsi="Arial" w:cs="Arial"/>
          <w:color w:val="212529"/>
          <w:sz w:val="24"/>
          <w:szCs w:val="24"/>
          <w:lang w:eastAsia="ru-RU"/>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0E52DB" w:rsidRPr="000E52DB" w:rsidRDefault="000E52DB" w:rsidP="000E52DB">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68"/>
      <w:bookmarkEnd w:id="172"/>
      <w:r w:rsidRPr="000E52DB">
        <w:rPr>
          <w:rFonts w:ascii="Arial" w:eastAsia="Times New Roman" w:hAnsi="Arial" w:cs="Arial"/>
          <w:color w:val="212529"/>
          <w:sz w:val="24"/>
          <w:szCs w:val="24"/>
          <w:lang w:eastAsia="ru-RU"/>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Default="000E52DB" w:rsidP="000E52DB">
      <w:pPr>
        <w:spacing w:line="240" w:lineRule="auto"/>
        <w:jc w:val="center"/>
        <w:rPr>
          <w:rFonts w:ascii="Times New Roman" w:hAnsi="Times New Roman" w:cs="Times New Roman"/>
          <w:sz w:val="28"/>
          <w:szCs w:val="28"/>
        </w:rPr>
      </w:pPr>
    </w:p>
    <w:p w:rsidR="000E52DB" w:rsidRPr="000E52DB" w:rsidRDefault="000E52DB" w:rsidP="000E52DB">
      <w:pPr>
        <w:spacing w:line="240" w:lineRule="auto"/>
        <w:jc w:val="center"/>
        <w:rPr>
          <w:rFonts w:ascii="Times New Roman" w:hAnsi="Times New Roman" w:cs="Times New Roman"/>
          <w:sz w:val="28"/>
          <w:szCs w:val="28"/>
        </w:rPr>
      </w:pPr>
    </w:p>
    <w:sectPr w:rsidR="000E52DB" w:rsidRPr="000E52DB" w:rsidSect="000E52DB">
      <w:pgSz w:w="11910" w:h="16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ar(--bs-font-monospa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C55"/>
    <w:multiLevelType w:val="hybridMultilevel"/>
    <w:tmpl w:val="BB6A73B0"/>
    <w:lvl w:ilvl="0" w:tplc="A0462F54">
      <w:numFmt w:val="bullet"/>
      <w:lvlText w:val=""/>
      <w:lvlJc w:val="left"/>
      <w:pPr>
        <w:ind w:left="160" w:hanging="648"/>
      </w:pPr>
      <w:rPr>
        <w:rFonts w:ascii="Symbol" w:eastAsia="Symbol" w:hAnsi="Symbol" w:cs="Symbol" w:hint="default"/>
        <w:b w:val="0"/>
        <w:bCs w:val="0"/>
        <w:i w:val="0"/>
        <w:iCs w:val="0"/>
        <w:spacing w:val="0"/>
        <w:w w:val="99"/>
        <w:sz w:val="20"/>
        <w:szCs w:val="20"/>
        <w:lang w:val="ru-RU" w:eastAsia="en-US" w:bidi="ar-SA"/>
      </w:rPr>
    </w:lvl>
    <w:lvl w:ilvl="1" w:tplc="3678E9B4">
      <w:numFmt w:val="bullet"/>
      <w:lvlText w:val="•"/>
      <w:lvlJc w:val="left"/>
      <w:pPr>
        <w:ind w:left="1094" w:hanging="648"/>
      </w:pPr>
      <w:rPr>
        <w:rFonts w:hint="default"/>
        <w:lang w:val="ru-RU" w:eastAsia="en-US" w:bidi="ar-SA"/>
      </w:rPr>
    </w:lvl>
    <w:lvl w:ilvl="2" w:tplc="3EF6ACFA">
      <w:numFmt w:val="bullet"/>
      <w:lvlText w:val="•"/>
      <w:lvlJc w:val="left"/>
      <w:pPr>
        <w:ind w:left="2029" w:hanging="648"/>
      </w:pPr>
      <w:rPr>
        <w:rFonts w:hint="default"/>
        <w:lang w:val="ru-RU" w:eastAsia="en-US" w:bidi="ar-SA"/>
      </w:rPr>
    </w:lvl>
    <w:lvl w:ilvl="3" w:tplc="8D6CEE3E">
      <w:numFmt w:val="bullet"/>
      <w:lvlText w:val="•"/>
      <w:lvlJc w:val="left"/>
      <w:pPr>
        <w:ind w:left="2963" w:hanging="648"/>
      </w:pPr>
      <w:rPr>
        <w:rFonts w:hint="default"/>
        <w:lang w:val="ru-RU" w:eastAsia="en-US" w:bidi="ar-SA"/>
      </w:rPr>
    </w:lvl>
    <w:lvl w:ilvl="4" w:tplc="7BD6612C">
      <w:numFmt w:val="bullet"/>
      <w:lvlText w:val="•"/>
      <w:lvlJc w:val="left"/>
      <w:pPr>
        <w:ind w:left="3898" w:hanging="648"/>
      </w:pPr>
      <w:rPr>
        <w:rFonts w:hint="default"/>
        <w:lang w:val="ru-RU" w:eastAsia="en-US" w:bidi="ar-SA"/>
      </w:rPr>
    </w:lvl>
    <w:lvl w:ilvl="5" w:tplc="634A83D6">
      <w:numFmt w:val="bullet"/>
      <w:lvlText w:val="•"/>
      <w:lvlJc w:val="left"/>
      <w:pPr>
        <w:ind w:left="4833" w:hanging="648"/>
      </w:pPr>
      <w:rPr>
        <w:rFonts w:hint="default"/>
        <w:lang w:val="ru-RU" w:eastAsia="en-US" w:bidi="ar-SA"/>
      </w:rPr>
    </w:lvl>
    <w:lvl w:ilvl="6" w:tplc="43AC7C9E">
      <w:numFmt w:val="bullet"/>
      <w:lvlText w:val="•"/>
      <w:lvlJc w:val="left"/>
      <w:pPr>
        <w:ind w:left="5767" w:hanging="648"/>
      </w:pPr>
      <w:rPr>
        <w:rFonts w:hint="default"/>
        <w:lang w:val="ru-RU" w:eastAsia="en-US" w:bidi="ar-SA"/>
      </w:rPr>
    </w:lvl>
    <w:lvl w:ilvl="7" w:tplc="588A1B56">
      <w:numFmt w:val="bullet"/>
      <w:lvlText w:val="•"/>
      <w:lvlJc w:val="left"/>
      <w:pPr>
        <w:ind w:left="6702" w:hanging="648"/>
      </w:pPr>
      <w:rPr>
        <w:rFonts w:hint="default"/>
        <w:lang w:val="ru-RU" w:eastAsia="en-US" w:bidi="ar-SA"/>
      </w:rPr>
    </w:lvl>
    <w:lvl w:ilvl="8" w:tplc="003A0A92">
      <w:numFmt w:val="bullet"/>
      <w:lvlText w:val="•"/>
      <w:lvlJc w:val="left"/>
      <w:pPr>
        <w:ind w:left="7637" w:hanging="648"/>
      </w:pPr>
      <w:rPr>
        <w:rFonts w:hint="default"/>
        <w:lang w:val="ru-RU" w:eastAsia="en-US" w:bidi="ar-SA"/>
      </w:rPr>
    </w:lvl>
  </w:abstractNum>
  <w:abstractNum w:abstractNumId="1">
    <w:nsid w:val="03F20775"/>
    <w:multiLevelType w:val="hybridMultilevel"/>
    <w:tmpl w:val="866C4D76"/>
    <w:lvl w:ilvl="0" w:tplc="C89E0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BD71AE"/>
    <w:multiLevelType w:val="hybridMultilevel"/>
    <w:tmpl w:val="00146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97BB3"/>
    <w:multiLevelType w:val="multilevel"/>
    <w:tmpl w:val="89AAB6C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C38268A"/>
    <w:multiLevelType w:val="multilevel"/>
    <w:tmpl w:val="1716EA1E"/>
    <w:lvl w:ilvl="0">
      <w:start w:val="1"/>
      <w:numFmt w:val="decimal"/>
      <w:lvlText w:val="%1."/>
      <w:lvlJc w:val="left"/>
      <w:pPr>
        <w:ind w:left="378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60"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052" w:hanging="600"/>
      </w:pPr>
      <w:rPr>
        <w:rFonts w:hint="default"/>
        <w:lang w:val="ru-RU" w:eastAsia="en-US" w:bidi="ar-SA"/>
      </w:rPr>
    </w:lvl>
    <w:lvl w:ilvl="4">
      <w:numFmt w:val="bullet"/>
      <w:lvlText w:val="•"/>
      <w:lvlJc w:val="left"/>
      <w:pPr>
        <w:ind w:left="5688" w:hanging="600"/>
      </w:pPr>
      <w:rPr>
        <w:rFonts w:hint="default"/>
        <w:lang w:val="ru-RU" w:eastAsia="en-US" w:bidi="ar-SA"/>
      </w:rPr>
    </w:lvl>
    <w:lvl w:ilvl="5">
      <w:numFmt w:val="bullet"/>
      <w:lvlText w:val="•"/>
      <w:lvlJc w:val="left"/>
      <w:pPr>
        <w:ind w:left="6325" w:hanging="600"/>
      </w:pPr>
      <w:rPr>
        <w:rFonts w:hint="default"/>
        <w:lang w:val="ru-RU" w:eastAsia="en-US" w:bidi="ar-SA"/>
      </w:rPr>
    </w:lvl>
    <w:lvl w:ilvl="6">
      <w:numFmt w:val="bullet"/>
      <w:lvlText w:val="•"/>
      <w:lvlJc w:val="left"/>
      <w:pPr>
        <w:ind w:left="6961" w:hanging="600"/>
      </w:pPr>
      <w:rPr>
        <w:rFonts w:hint="default"/>
        <w:lang w:val="ru-RU" w:eastAsia="en-US" w:bidi="ar-SA"/>
      </w:rPr>
    </w:lvl>
    <w:lvl w:ilvl="7">
      <w:numFmt w:val="bullet"/>
      <w:lvlText w:val="•"/>
      <w:lvlJc w:val="left"/>
      <w:pPr>
        <w:ind w:left="7597" w:hanging="600"/>
      </w:pPr>
      <w:rPr>
        <w:rFonts w:hint="default"/>
        <w:lang w:val="ru-RU" w:eastAsia="en-US" w:bidi="ar-SA"/>
      </w:rPr>
    </w:lvl>
    <w:lvl w:ilvl="8">
      <w:numFmt w:val="bullet"/>
      <w:lvlText w:val="•"/>
      <w:lvlJc w:val="left"/>
      <w:pPr>
        <w:ind w:left="8233" w:hanging="600"/>
      </w:pPr>
      <w:rPr>
        <w:rFonts w:hint="default"/>
        <w:lang w:val="ru-RU" w:eastAsia="en-US" w:bidi="ar-SA"/>
      </w:rPr>
    </w:lvl>
  </w:abstractNum>
  <w:abstractNum w:abstractNumId="5">
    <w:nsid w:val="5E5A6009"/>
    <w:multiLevelType w:val="multilevel"/>
    <w:tmpl w:val="9BF8E402"/>
    <w:lvl w:ilvl="0">
      <w:start w:val="1"/>
      <w:numFmt w:val="decimal"/>
      <w:lvlText w:val="%1."/>
      <w:lvlJc w:val="left"/>
      <w:pPr>
        <w:ind w:left="405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58"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60" w:hanging="284"/>
      </w:pPr>
      <w:rPr>
        <w:rFonts w:hint="default"/>
        <w:lang w:val="ru-RU" w:eastAsia="en-US" w:bidi="ar-SA"/>
      </w:rPr>
    </w:lvl>
    <w:lvl w:ilvl="4">
      <w:numFmt w:val="bullet"/>
      <w:lvlText w:val="•"/>
      <w:lvlJc w:val="left"/>
      <w:pPr>
        <w:ind w:left="4885" w:hanging="284"/>
      </w:pPr>
      <w:rPr>
        <w:rFonts w:hint="default"/>
        <w:lang w:val="ru-RU" w:eastAsia="en-US" w:bidi="ar-SA"/>
      </w:rPr>
    </w:lvl>
    <w:lvl w:ilvl="5">
      <w:numFmt w:val="bullet"/>
      <w:lvlText w:val="•"/>
      <w:lvlJc w:val="left"/>
      <w:pPr>
        <w:ind w:left="5711" w:hanging="284"/>
      </w:pPr>
      <w:rPr>
        <w:rFonts w:hint="default"/>
        <w:lang w:val="ru-RU" w:eastAsia="en-US" w:bidi="ar-SA"/>
      </w:rPr>
    </w:lvl>
    <w:lvl w:ilvl="6">
      <w:numFmt w:val="bullet"/>
      <w:lvlText w:val="•"/>
      <w:lvlJc w:val="left"/>
      <w:pPr>
        <w:ind w:left="6536" w:hanging="284"/>
      </w:pPr>
      <w:rPr>
        <w:rFonts w:hint="default"/>
        <w:lang w:val="ru-RU" w:eastAsia="en-US" w:bidi="ar-SA"/>
      </w:rPr>
    </w:lvl>
    <w:lvl w:ilvl="7">
      <w:numFmt w:val="bullet"/>
      <w:lvlText w:val="•"/>
      <w:lvlJc w:val="left"/>
      <w:pPr>
        <w:ind w:left="7362" w:hanging="284"/>
      </w:pPr>
      <w:rPr>
        <w:rFonts w:hint="default"/>
        <w:lang w:val="ru-RU" w:eastAsia="en-US" w:bidi="ar-SA"/>
      </w:rPr>
    </w:lvl>
    <w:lvl w:ilvl="8">
      <w:numFmt w:val="bullet"/>
      <w:lvlText w:val="•"/>
      <w:lvlJc w:val="left"/>
      <w:pPr>
        <w:ind w:left="8188" w:hanging="284"/>
      </w:pPr>
      <w:rPr>
        <w:rFonts w:hint="default"/>
        <w:lang w:val="ru-RU" w:eastAsia="en-US" w:bidi="ar-SA"/>
      </w:rPr>
    </w:lvl>
  </w:abstractNum>
  <w:abstractNum w:abstractNumId="6">
    <w:nsid w:val="661D2FC5"/>
    <w:multiLevelType w:val="hybridMultilevel"/>
    <w:tmpl w:val="BEF08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407748"/>
    <w:multiLevelType w:val="hybridMultilevel"/>
    <w:tmpl w:val="6434A2D6"/>
    <w:lvl w:ilvl="0" w:tplc="7E1C6580">
      <w:numFmt w:val="bullet"/>
      <w:lvlText w:val=""/>
      <w:lvlJc w:val="left"/>
      <w:pPr>
        <w:ind w:left="160" w:hanging="648"/>
      </w:pPr>
      <w:rPr>
        <w:rFonts w:ascii="Symbol" w:eastAsia="Symbol" w:hAnsi="Symbol" w:cs="Symbol" w:hint="default"/>
        <w:b w:val="0"/>
        <w:bCs w:val="0"/>
        <w:i w:val="0"/>
        <w:iCs w:val="0"/>
        <w:spacing w:val="0"/>
        <w:w w:val="99"/>
        <w:sz w:val="20"/>
        <w:szCs w:val="20"/>
        <w:lang w:val="ru-RU" w:eastAsia="en-US" w:bidi="ar-SA"/>
      </w:rPr>
    </w:lvl>
    <w:lvl w:ilvl="1" w:tplc="619C0132">
      <w:numFmt w:val="bullet"/>
      <w:lvlText w:val="•"/>
      <w:lvlJc w:val="left"/>
      <w:pPr>
        <w:ind w:left="1094" w:hanging="648"/>
      </w:pPr>
      <w:rPr>
        <w:rFonts w:hint="default"/>
        <w:lang w:val="ru-RU" w:eastAsia="en-US" w:bidi="ar-SA"/>
      </w:rPr>
    </w:lvl>
    <w:lvl w:ilvl="2" w:tplc="4B626758">
      <w:numFmt w:val="bullet"/>
      <w:lvlText w:val="•"/>
      <w:lvlJc w:val="left"/>
      <w:pPr>
        <w:ind w:left="2029" w:hanging="648"/>
      </w:pPr>
      <w:rPr>
        <w:rFonts w:hint="default"/>
        <w:lang w:val="ru-RU" w:eastAsia="en-US" w:bidi="ar-SA"/>
      </w:rPr>
    </w:lvl>
    <w:lvl w:ilvl="3" w:tplc="FBFED198">
      <w:numFmt w:val="bullet"/>
      <w:lvlText w:val="•"/>
      <w:lvlJc w:val="left"/>
      <w:pPr>
        <w:ind w:left="2963" w:hanging="648"/>
      </w:pPr>
      <w:rPr>
        <w:rFonts w:hint="default"/>
        <w:lang w:val="ru-RU" w:eastAsia="en-US" w:bidi="ar-SA"/>
      </w:rPr>
    </w:lvl>
    <w:lvl w:ilvl="4" w:tplc="3F4838DC">
      <w:numFmt w:val="bullet"/>
      <w:lvlText w:val="•"/>
      <w:lvlJc w:val="left"/>
      <w:pPr>
        <w:ind w:left="3898" w:hanging="648"/>
      </w:pPr>
      <w:rPr>
        <w:rFonts w:hint="default"/>
        <w:lang w:val="ru-RU" w:eastAsia="en-US" w:bidi="ar-SA"/>
      </w:rPr>
    </w:lvl>
    <w:lvl w:ilvl="5" w:tplc="984AC5E6">
      <w:numFmt w:val="bullet"/>
      <w:lvlText w:val="•"/>
      <w:lvlJc w:val="left"/>
      <w:pPr>
        <w:ind w:left="4833" w:hanging="648"/>
      </w:pPr>
      <w:rPr>
        <w:rFonts w:hint="default"/>
        <w:lang w:val="ru-RU" w:eastAsia="en-US" w:bidi="ar-SA"/>
      </w:rPr>
    </w:lvl>
    <w:lvl w:ilvl="6" w:tplc="A080E3DA">
      <w:numFmt w:val="bullet"/>
      <w:lvlText w:val="•"/>
      <w:lvlJc w:val="left"/>
      <w:pPr>
        <w:ind w:left="5767" w:hanging="648"/>
      </w:pPr>
      <w:rPr>
        <w:rFonts w:hint="default"/>
        <w:lang w:val="ru-RU" w:eastAsia="en-US" w:bidi="ar-SA"/>
      </w:rPr>
    </w:lvl>
    <w:lvl w:ilvl="7" w:tplc="C03AE5B0">
      <w:numFmt w:val="bullet"/>
      <w:lvlText w:val="•"/>
      <w:lvlJc w:val="left"/>
      <w:pPr>
        <w:ind w:left="6702" w:hanging="648"/>
      </w:pPr>
      <w:rPr>
        <w:rFonts w:hint="default"/>
        <w:lang w:val="ru-RU" w:eastAsia="en-US" w:bidi="ar-SA"/>
      </w:rPr>
    </w:lvl>
    <w:lvl w:ilvl="8" w:tplc="2A16E828">
      <w:numFmt w:val="bullet"/>
      <w:lvlText w:val="•"/>
      <w:lvlJc w:val="left"/>
      <w:pPr>
        <w:ind w:left="7637" w:hanging="648"/>
      </w:pPr>
      <w:rPr>
        <w:rFonts w:hint="default"/>
        <w:lang w:val="ru-RU" w:eastAsia="en-US" w:bidi="ar-SA"/>
      </w:rPr>
    </w:lvl>
  </w:abstractNum>
  <w:abstractNum w:abstractNumId="8">
    <w:nsid w:val="72F20B9D"/>
    <w:multiLevelType w:val="hybridMultilevel"/>
    <w:tmpl w:val="7048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A92464"/>
    <w:multiLevelType w:val="multilevel"/>
    <w:tmpl w:val="772C2EF0"/>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79D11D1"/>
    <w:multiLevelType w:val="multilevel"/>
    <w:tmpl w:val="B116454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
  </w:num>
  <w:num w:numId="2">
    <w:abstractNumId w:val="2"/>
  </w:num>
  <w:num w:numId="3">
    <w:abstractNumId w:val="1"/>
  </w:num>
  <w:num w:numId="4">
    <w:abstractNumId w:val="6"/>
  </w:num>
  <w:num w:numId="5">
    <w:abstractNumId w:val="5"/>
  </w:num>
  <w:num w:numId="6">
    <w:abstractNumId w:val="0"/>
  </w:num>
  <w:num w:numId="7">
    <w:abstractNumId w:val="8"/>
  </w:num>
  <w:num w:numId="8">
    <w:abstractNumId w:val="4"/>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savePreviewPicture/>
  <w:compat>
    <w:compatSetting w:name="compatibilityMode" w:uri="http://schemas.microsoft.com/office/word" w:val="12"/>
  </w:compat>
  <w:rsids>
    <w:rsidRoot w:val="00007419"/>
    <w:rsid w:val="00007419"/>
    <w:rsid w:val="00012085"/>
    <w:rsid w:val="000E52DB"/>
    <w:rsid w:val="001245BC"/>
    <w:rsid w:val="001C3146"/>
    <w:rsid w:val="002B0AD0"/>
    <w:rsid w:val="003513DD"/>
    <w:rsid w:val="0049220B"/>
    <w:rsid w:val="004C677D"/>
    <w:rsid w:val="0058250F"/>
    <w:rsid w:val="00583AE0"/>
    <w:rsid w:val="00585A9B"/>
    <w:rsid w:val="0058704D"/>
    <w:rsid w:val="005D30C7"/>
    <w:rsid w:val="005F3F8E"/>
    <w:rsid w:val="0062408D"/>
    <w:rsid w:val="00722296"/>
    <w:rsid w:val="007E5C34"/>
    <w:rsid w:val="00865286"/>
    <w:rsid w:val="009D1AC8"/>
    <w:rsid w:val="009D2D8F"/>
    <w:rsid w:val="00A8562E"/>
    <w:rsid w:val="00AE13F1"/>
    <w:rsid w:val="00AE65B2"/>
    <w:rsid w:val="00C1679A"/>
    <w:rsid w:val="00C93A45"/>
    <w:rsid w:val="00E0791D"/>
    <w:rsid w:val="00E370B7"/>
    <w:rsid w:val="00EF3835"/>
    <w:rsid w:val="00F50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D1AC8"/>
    <w:pPr>
      <w:spacing w:after="0" w:line="259" w:lineRule="auto"/>
      <w:ind w:left="720"/>
      <w:contextualSpacing/>
    </w:pPr>
    <w:rPr>
      <w:rFonts w:ascii="Calibri" w:eastAsia="Calibri" w:hAnsi="Calibri" w:cs="Calibri"/>
      <w:lang w:eastAsia="ru-RU"/>
    </w:rPr>
  </w:style>
  <w:style w:type="paragraph" w:styleId="a4">
    <w:name w:val="Balloon Text"/>
    <w:basedOn w:val="a"/>
    <w:link w:val="a5"/>
    <w:uiPriority w:val="99"/>
    <w:semiHidden/>
    <w:unhideWhenUsed/>
    <w:rsid w:val="00012085"/>
    <w:pPr>
      <w:spacing w:after="0" w:line="240" w:lineRule="auto"/>
    </w:pPr>
    <w:rPr>
      <w:rFonts w:ascii="Tahoma" w:eastAsia="Calibri" w:hAnsi="Tahoma" w:cs="Tahoma"/>
      <w:sz w:val="16"/>
      <w:szCs w:val="16"/>
      <w:lang w:eastAsia="ru-RU"/>
    </w:rPr>
  </w:style>
  <w:style w:type="character" w:customStyle="1" w:styleId="a5">
    <w:name w:val="Текст выноски Знак"/>
    <w:basedOn w:val="a0"/>
    <w:link w:val="a4"/>
    <w:uiPriority w:val="99"/>
    <w:semiHidden/>
    <w:rsid w:val="00012085"/>
    <w:rPr>
      <w:rFonts w:ascii="Tahoma" w:eastAsia="Calibri" w:hAnsi="Tahoma" w:cs="Tahoma"/>
      <w:sz w:val="16"/>
      <w:szCs w:val="16"/>
      <w:lang w:eastAsia="ru-RU"/>
    </w:rPr>
  </w:style>
  <w:style w:type="paragraph" w:styleId="a6">
    <w:name w:val="Body Text"/>
    <w:basedOn w:val="a"/>
    <w:link w:val="a7"/>
    <w:uiPriority w:val="1"/>
    <w:qFormat/>
    <w:rsid w:val="004C677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4C677D"/>
    <w:rPr>
      <w:rFonts w:ascii="Times New Roman" w:eastAsia="Times New Roman" w:hAnsi="Times New Roman" w:cs="Times New Roman"/>
      <w:sz w:val="24"/>
      <w:szCs w:val="24"/>
    </w:rPr>
  </w:style>
  <w:style w:type="paragraph" w:styleId="a8">
    <w:name w:val="Title"/>
    <w:basedOn w:val="a"/>
    <w:link w:val="a9"/>
    <w:uiPriority w:val="1"/>
    <w:qFormat/>
    <w:rsid w:val="004C677D"/>
    <w:pPr>
      <w:widowControl w:val="0"/>
      <w:autoSpaceDE w:val="0"/>
      <w:autoSpaceDN w:val="0"/>
      <w:spacing w:after="0" w:line="240" w:lineRule="auto"/>
      <w:ind w:left="44" w:right="4"/>
      <w:jc w:val="center"/>
    </w:pPr>
    <w:rPr>
      <w:rFonts w:ascii="Times New Roman" w:eastAsia="Times New Roman" w:hAnsi="Times New Roman" w:cs="Times New Roman"/>
      <w:b/>
      <w:bCs/>
      <w:sz w:val="28"/>
      <w:szCs w:val="28"/>
    </w:rPr>
  </w:style>
  <w:style w:type="character" w:customStyle="1" w:styleId="a9">
    <w:name w:val="Название Знак"/>
    <w:basedOn w:val="a0"/>
    <w:link w:val="a8"/>
    <w:uiPriority w:val="1"/>
    <w:rsid w:val="004C677D"/>
    <w:rPr>
      <w:rFonts w:ascii="Times New Roman" w:eastAsia="Times New Roman" w:hAnsi="Times New Roman" w:cs="Times New Roman"/>
      <w:b/>
      <w:bCs/>
      <w:sz w:val="28"/>
      <w:szCs w:val="28"/>
    </w:rPr>
  </w:style>
  <w:style w:type="paragraph" w:customStyle="1" w:styleId="21">
    <w:name w:val="Заголовок 21"/>
    <w:basedOn w:val="a"/>
    <w:uiPriority w:val="1"/>
    <w:qFormat/>
    <w:rsid w:val="0049220B"/>
    <w:pPr>
      <w:widowControl w:val="0"/>
      <w:autoSpaceDE w:val="0"/>
      <w:autoSpaceDN w:val="0"/>
      <w:spacing w:after="0" w:line="240" w:lineRule="auto"/>
      <w:ind w:left="160" w:firstLine="851"/>
      <w:jc w:val="both"/>
      <w:outlineLvl w:val="2"/>
    </w:pPr>
    <w:rPr>
      <w:rFonts w:ascii="Times New Roman" w:eastAsia="Times New Roman" w:hAnsi="Times New Roman" w:cs="Times New Roman"/>
      <w:b/>
      <w:bCs/>
      <w:sz w:val="24"/>
      <w:szCs w:val="24"/>
    </w:rPr>
  </w:style>
  <w:style w:type="paragraph" w:customStyle="1" w:styleId="pcenter">
    <w:name w:val="pcenter"/>
    <w:basedOn w:val="a"/>
    <w:rsid w:val="000E5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E5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52DB"/>
    <w:rPr>
      <w:rFonts w:ascii="Courier New" w:eastAsia="Times New Roman" w:hAnsi="Courier New" w:cs="Courier New"/>
      <w:sz w:val="20"/>
      <w:szCs w:val="20"/>
      <w:lang w:eastAsia="ru-RU"/>
    </w:rPr>
  </w:style>
  <w:style w:type="paragraph" w:customStyle="1" w:styleId="pboth">
    <w:name w:val="pboth"/>
    <w:basedOn w:val="a"/>
    <w:rsid w:val="000E5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0E52DB"/>
    <w:rPr>
      <w:color w:val="0000FF"/>
      <w:u w:val="single"/>
    </w:rPr>
  </w:style>
  <w:style w:type="paragraph" w:customStyle="1" w:styleId="pright">
    <w:name w:val="pright"/>
    <w:basedOn w:val="a"/>
    <w:rsid w:val="000E5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A856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3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rasporjazhenie-minprosveshchenija-rossii-ot-06082020-n-r-75-ob-utverzhdenii/" TargetMode="External"/><Relationship Id="rId13" Type="http://schemas.openxmlformats.org/officeDocument/2006/relationships/hyperlink" Target="https://legalacts.ru/doc/prikaz-minprosveshchenija-rossii-ot-31072020-n-373-ob-utverzhdenii/" TargetMode="External"/><Relationship Id="rId18" Type="http://schemas.openxmlformats.org/officeDocument/2006/relationships/hyperlink" Target="https://legalacts.ru/doc/rasporjazhenie-minprosveshchenija-rossii-ot-06082020-n-r-75-ob-utverzhdeni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galacts.ru/doc/prikaz-minobrnauki-rossii-ot-22122014-n-1601/" TargetMode="External"/><Relationship Id="rId7" Type="http://schemas.openxmlformats.org/officeDocument/2006/relationships/hyperlink" Target="https://legalacts.ru/doc/plan-meroprijatii-po-sozdaniiu-spetsialnykh-uslovii-poluchenija-obshchego-i/" TargetMode="External"/><Relationship Id="rId12" Type="http://schemas.openxmlformats.org/officeDocument/2006/relationships/hyperlink" Target="https://legalacts.ru/doc/273_FZ-ob-obrazovanii/glava-1/statja-2/" TargetMode="External"/><Relationship Id="rId17" Type="http://schemas.openxmlformats.org/officeDocument/2006/relationships/hyperlink" Target="https://legalacts.ru/doc/rasporjazhenie-minprosveshchenija-rossii-ot-06082020-n-r-75-ob-utverzhdenii/" TargetMode="External"/><Relationship Id="rId25" Type="http://schemas.openxmlformats.org/officeDocument/2006/relationships/hyperlink" Target="https://legalacts.ru/doc/postanovlenie-glavnogo-gosudarstvennogo-sanitarnogo-vracha-rf-ot-28092020-n/" TargetMode="External"/><Relationship Id="rId2" Type="http://schemas.openxmlformats.org/officeDocument/2006/relationships/numbering" Target="numbering.xml"/><Relationship Id="rId16" Type="http://schemas.openxmlformats.org/officeDocument/2006/relationships/hyperlink" Target="https://legalacts.ru/doc/rasporjazhenie-minprosveshchenija-rossii-ot-06082020-n-r-75-ob-utverzhdenii/" TargetMode="External"/><Relationship Id="rId20" Type="http://schemas.openxmlformats.org/officeDocument/2006/relationships/hyperlink" Target="https://legalacts.ru/doc/rasporjazhenie-minprosveshchenija-rossii-ot-06082020-n-r-75-ob-utverzhden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rasporjazhenie-minprosveshchenija-rossii-ot-06082020-n-r-75-ob-utverzhdenii/" TargetMode="External"/><Relationship Id="rId24" Type="http://schemas.openxmlformats.org/officeDocument/2006/relationships/hyperlink" Target="https://legalacts.ru/doc/prikaz-minzdrava-rf-ot-03072000-n-241/" TargetMode="External"/><Relationship Id="rId5" Type="http://schemas.openxmlformats.org/officeDocument/2006/relationships/settings" Target="settings.xml"/><Relationship Id="rId15" Type="http://schemas.openxmlformats.org/officeDocument/2006/relationships/hyperlink" Target="https://legalacts.ru/doc/rasporjazhenie-minprosveshchenija-rossii-ot-06082020-n-r-75-ob-utverzhdenii/" TargetMode="External"/><Relationship Id="rId23" Type="http://schemas.openxmlformats.org/officeDocument/2006/relationships/hyperlink" Target="https://legalacts.ru/doc/prikaz-minzdrava-rf-ot-03072000-n-241/" TargetMode="External"/><Relationship Id="rId10" Type="http://schemas.openxmlformats.org/officeDocument/2006/relationships/hyperlink" Target="https://legalacts.ru/doc/273_FZ-ob-obrazovanii/glava-2/statja-15/" TargetMode="External"/><Relationship Id="rId19" Type="http://schemas.openxmlformats.org/officeDocument/2006/relationships/hyperlink" Target="https://legalacts.ru/doc/postanovlenie-glavnogo-gosudarstvennogo-sanitarnogo-vracha-rf-ot-28092020-n/" TargetMode="External"/><Relationship Id="rId4" Type="http://schemas.microsoft.com/office/2007/relationships/stylesWithEffects" Target="stylesWithEffects.xml"/><Relationship Id="rId9" Type="http://schemas.openxmlformats.org/officeDocument/2006/relationships/hyperlink" Target="https://legalacts.ru/doc/rasporjazhenie-minprosveshchenija-rossii-ot-06082020-n-r-75-ob-utverzhdenii/" TargetMode="External"/><Relationship Id="rId14" Type="http://schemas.openxmlformats.org/officeDocument/2006/relationships/hyperlink" Target="https://legalacts.ru/doc/prikaz-minprosveshchenija-rossii-ot-28082020-n-442-ob-utverzhdenii/" TargetMode="External"/><Relationship Id="rId22" Type="http://schemas.openxmlformats.org/officeDocument/2006/relationships/hyperlink" Target="https://legalacts.ru/doc/rasporjazhenie-minprosveshchenija-rossii-ot-06082020-n-r-75-ob-utverzhdeni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918D-197C-4200-9227-9A51E656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24</Pages>
  <Words>8059</Words>
  <Characters>45938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13</cp:revision>
  <cp:lastPrinted>2023-02-07T06:57:00Z</cp:lastPrinted>
  <dcterms:created xsi:type="dcterms:W3CDTF">2023-02-06T12:46:00Z</dcterms:created>
  <dcterms:modified xsi:type="dcterms:W3CDTF">2024-12-06T18:59:00Z</dcterms:modified>
</cp:coreProperties>
</file>